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2551"/>
        <w:gridCol w:w="1247"/>
        <w:gridCol w:w="3856"/>
        <w:gridCol w:w="2665"/>
      </w:tblGrid>
      <w:tr w:rsidR="00063160" w:rsidRPr="00C36DF2" w:rsidTr="006401CB">
        <w:tc>
          <w:tcPr>
            <w:tcW w:w="8755" w:type="dxa"/>
            <w:gridSpan w:val="3"/>
          </w:tcPr>
          <w:p w:rsidR="00063160" w:rsidRPr="00C36DF2" w:rsidRDefault="00063160" w:rsidP="004E4F7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Unità Di Apprendimento N. </w:t>
            </w:r>
            <w:r w:rsidR="004E4F71">
              <w:rPr>
                <w:rFonts w:ascii="Book Antiqua" w:hAnsi="Book Antiqua" w:cs="Arial"/>
                <w:b/>
              </w:rPr>
              <w:t xml:space="preserve">11: </w:t>
            </w:r>
            <w:r w:rsidRPr="00C36DF2">
              <w:rPr>
                <w:rFonts w:ascii="Book Antiqua" w:hAnsi="Book Antiqua" w:cs="Arial"/>
                <w:b/>
              </w:rPr>
              <w:t xml:space="preserve"> </w:t>
            </w:r>
            <w:proofErr w:type="spellStart"/>
            <w:r w:rsidR="004E4F71" w:rsidRPr="004E4F71">
              <w:rPr>
                <w:rFonts w:ascii="Book Antiqua" w:hAnsi="Book Antiqua" w:cs="Arial"/>
                <w:b/>
              </w:rPr>
              <w:t>Salimos</w:t>
            </w:r>
            <w:proofErr w:type="spellEnd"/>
            <w:r w:rsidR="004E4F71" w:rsidRPr="004E4F71">
              <w:rPr>
                <w:rFonts w:ascii="Book Antiqua" w:hAnsi="Book Antiqua" w:cs="Arial"/>
                <w:b/>
              </w:rPr>
              <w:t xml:space="preserve"> a cenar</w:t>
            </w:r>
          </w:p>
          <w:p w:rsidR="00063160" w:rsidRPr="00C36DF2" w:rsidRDefault="00063160" w:rsidP="004E4F71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  <w:b/>
              </w:rPr>
              <w:t>Discipline Coinvolte</w:t>
            </w:r>
            <w:r w:rsidRPr="00C36DF2">
              <w:rPr>
                <w:rFonts w:ascii="Book Antiqua" w:hAnsi="Book Antiqua" w:cs="Arial"/>
              </w:rPr>
              <w:t>: scienze</w:t>
            </w:r>
          </w:p>
          <w:p w:rsidR="00063160" w:rsidRPr="00C36DF2" w:rsidRDefault="00063160" w:rsidP="004E4F71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 xml:space="preserve">Collegamenti Interdisciplinari: </w:t>
            </w:r>
            <w:r w:rsidR="004E4F71">
              <w:rPr>
                <w:rFonts w:ascii="Book Antiqua" w:hAnsi="Book Antiqua" w:cs="Arial"/>
              </w:rPr>
              <w:t>l’alimentazione</w:t>
            </w:r>
          </w:p>
          <w:p w:rsidR="00063160" w:rsidRPr="00C36DF2" w:rsidRDefault="00063160" w:rsidP="004E4F71">
            <w:pPr>
              <w:spacing w:after="0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 xml:space="preserve">Classi Coinvolte: classi </w:t>
            </w:r>
            <w:r w:rsidR="00C06523" w:rsidRPr="00C36DF2">
              <w:rPr>
                <w:rFonts w:ascii="Book Antiqua" w:hAnsi="Book Antiqua" w:cs="Arial"/>
              </w:rPr>
              <w:t>terze</w:t>
            </w:r>
            <w:r w:rsidRPr="00C36DF2">
              <w:rPr>
                <w:rFonts w:ascii="Book Antiqua" w:hAnsi="Book Antiqua" w:cs="Arial"/>
              </w:rPr>
              <w:t xml:space="preserve"> Scuola secondaria di I grado</w:t>
            </w:r>
          </w:p>
          <w:p w:rsidR="00063160" w:rsidRPr="00C36DF2" w:rsidRDefault="00063160" w:rsidP="004E4F71">
            <w:pPr>
              <w:spacing w:after="0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Tempo Di Svolgimento: settembre-ottobre</w:t>
            </w:r>
            <w:bookmarkStart w:id="0" w:name="_GoBack"/>
            <w:bookmarkEnd w:id="0"/>
          </w:p>
        </w:tc>
        <w:tc>
          <w:tcPr>
            <w:tcW w:w="3856" w:type="dxa"/>
            <w:vMerge w:val="restart"/>
          </w:tcPr>
          <w:p w:rsidR="00063160" w:rsidRPr="00C36DF2" w:rsidRDefault="00063160" w:rsidP="004E4F71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Profilo Di Competenze</w:t>
            </w:r>
          </w:p>
          <w:p w:rsidR="00063160" w:rsidRPr="00C36DF2" w:rsidRDefault="00063160" w:rsidP="004E4F71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C36DF2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063160" w:rsidRPr="00C36DF2" w:rsidRDefault="00063160" w:rsidP="004E4F71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063160" w:rsidRPr="00C36DF2" w:rsidRDefault="00063160" w:rsidP="004E4F71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063160" w:rsidRPr="00C36DF2" w:rsidRDefault="00063160" w:rsidP="004E4F71">
            <w:pPr>
              <w:spacing w:after="0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Comprensione scritta</w:t>
            </w:r>
          </w:p>
          <w:p w:rsidR="00063160" w:rsidRPr="00C36DF2" w:rsidRDefault="00063160" w:rsidP="004E4F71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063160" w:rsidRPr="00C36DF2" w:rsidRDefault="00063160" w:rsidP="004E4F71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C36DF2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063160" w:rsidRPr="00C36DF2" w:rsidRDefault="00063160" w:rsidP="004E4F71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 xml:space="preserve">L’alunno scrive brevi testi </w:t>
            </w:r>
          </w:p>
          <w:p w:rsidR="00063160" w:rsidRPr="00C36DF2" w:rsidRDefault="00063160" w:rsidP="004E4F71">
            <w:pPr>
              <w:spacing w:after="0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063160" w:rsidRPr="00C36DF2" w:rsidRDefault="00063160" w:rsidP="004E4F71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063160" w:rsidRPr="00C36DF2" w:rsidRDefault="00063160" w:rsidP="004E4F71">
            <w:pPr>
              <w:spacing w:after="0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Cultura e civiltà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 xml:space="preserve">L’alunno </w:t>
            </w:r>
            <w:r w:rsidR="002303CD" w:rsidRPr="00C36DF2">
              <w:rPr>
                <w:rFonts w:ascii="Book Antiqua" w:hAnsi="Book Antiqua"/>
                <w:sz w:val="22"/>
                <w:szCs w:val="22"/>
              </w:rPr>
              <w:t>sa confrontare modelli di civiltà e di cultura diversi e sa rielaborarli</w:t>
            </w:r>
          </w:p>
          <w:p w:rsidR="00063160" w:rsidRPr="00C36DF2" w:rsidRDefault="00063160" w:rsidP="004E4F71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063160" w:rsidRPr="00C36DF2" w:rsidRDefault="00063160" w:rsidP="004E4F71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063160" w:rsidRPr="00C36DF2" w:rsidRDefault="00063160" w:rsidP="004E4F71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063160" w:rsidRPr="00C36DF2" w:rsidRDefault="00063160" w:rsidP="00C36DF2">
            <w:pPr>
              <w:spacing w:after="0"/>
              <w:rPr>
                <w:rFonts w:ascii="Book Antiqua" w:hAnsi="Book Antiqua" w:cs="Arial"/>
                <w:b/>
                <w:iCs/>
              </w:rPr>
            </w:pPr>
            <w:r w:rsidRPr="00C36DF2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063160" w:rsidRPr="00C36DF2" w:rsidRDefault="00063160" w:rsidP="00C36DF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063160" w:rsidRPr="00C36DF2" w:rsidRDefault="00063160" w:rsidP="00C36DF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063160" w:rsidRPr="00C36DF2" w:rsidRDefault="00063160" w:rsidP="00C36DF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063160" w:rsidRPr="00C36DF2" w:rsidRDefault="00063160" w:rsidP="00C36DF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C36DF2" w:rsidRPr="00C36DF2" w:rsidRDefault="00C36DF2" w:rsidP="00C36DF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>
              <w:rPr>
                <w:rFonts w:ascii="Book Antiqua" w:eastAsia="Times New Roman" w:hAnsi="Book Antiqua" w:cs="Times New Roman"/>
                <w:lang w:eastAsia="zh-CN"/>
              </w:rPr>
              <w:t>Competenza imprenditoriale</w:t>
            </w:r>
          </w:p>
          <w:p w:rsidR="00063160" w:rsidRPr="00C36DF2" w:rsidRDefault="00063160" w:rsidP="00C36DF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063160" w:rsidRPr="00C36DF2" w:rsidTr="006401CB">
        <w:tc>
          <w:tcPr>
            <w:tcW w:w="8755" w:type="dxa"/>
            <w:gridSpan w:val="3"/>
          </w:tcPr>
          <w:p w:rsidR="00063160" w:rsidRPr="00C36DF2" w:rsidRDefault="00063160" w:rsidP="004E4F7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Contenuti specifici: </w:t>
            </w:r>
            <w:r w:rsidR="004E4F71">
              <w:rPr>
                <w:rFonts w:ascii="Book Antiqua" w:hAnsi="Book Antiqua" w:cs="Arial"/>
              </w:rPr>
              <w:t>l’alimentazione</w:t>
            </w:r>
          </w:p>
        </w:tc>
        <w:tc>
          <w:tcPr>
            <w:tcW w:w="3856" w:type="dxa"/>
            <w:vMerge/>
          </w:tcPr>
          <w:p w:rsidR="00063160" w:rsidRPr="00C36DF2" w:rsidRDefault="00063160" w:rsidP="004E4F71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063160" w:rsidRPr="00C36DF2" w:rsidRDefault="00063160" w:rsidP="00C36DF2">
            <w:pPr>
              <w:rPr>
                <w:rFonts w:ascii="Book Antiqua" w:hAnsi="Book Antiqua" w:cs="Arial"/>
              </w:rPr>
            </w:pPr>
          </w:p>
        </w:tc>
      </w:tr>
      <w:tr w:rsidR="00063160" w:rsidRPr="00C36DF2" w:rsidTr="006401CB">
        <w:trPr>
          <w:trHeight w:val="315"/>
        </w:trPr>
        <w:tc>
          <w:tcPr>
            <w:tcW w:w="8755" w:type="dxa"/>
            <w:gridSpan w:val="3"/>
          </w:tcPr>
          <w:p w:rsidR="00063160" w:rsidRPr="0043291C" w:rsidRDefault="00063160" w:rsidP="004E4F7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43291C">
              <w:rPr>
                <w:rFonts w:ascii="Book Antiqua" w:hAnsi="Book Antiqua" w:cs="Arial"/>
                <w:b/>
              </w:rPr>
              <w:t>Traguardi di competenza</w:t>
            </w:r>
            <w:r w:rsidRPr="0043291C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063160" w:rsidRPr="0043291C" w:rsidRDefault="00063160" w:rsidP="004E4F71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063160" w:rsidRPr="0043291C" w:rsidRDefault="00063160" w:rsidP="004E4F71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063160" w:rsidRPr="0043291C" w:rsidRDefault="00063160" w:rsidP="004E4F71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063160" w:rsidRPr="0043291C" w:rsidRDefault="00063160" w:rsidP="004E4F71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063160" w:rsidRPr="0043291C" w:rsidRDefault="00063160" w:rsidP="004E4F71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063160" w:rsidRPr="0043291C" w:rsidRDefault="0043291C" w:rsidP="0043291C">
            <w:pPr>
              <w:autoSpaceDE w:val="0"/>
              <w:autoSpaceDN w:val="0"/>
              <w:adjustRightInd w:val="0"/>
              <w:rPr>
                <w:rFonts w:ascii="Book Antiqua" w:hAnsi="Book Antiqua" w:cs="Arial"/>
                <w:b/>
                <w:highlight w:val="yellow"/>
              </w:rPr>
            </w:pPr>
            <w:r>
              <w:rPr>
                <w:rFonts w:ascii="Book Antiqua" w:hAnsi="Book Antiqua" w:cs="Arial"/>
              </w:rPr>
              <w:t xml:space="preserve">      </w:t>
            </w:r>
            <w:r w:rsidR="00063160" w:rsidRPr="0043291C">
              <w:rPr>
                <w:rFonts w:ascii="Book Antiqua" w:hAnsi="Book Antiqua" w:cs="Arial"/>
              </w:rPr>
              <w:t>Confrontare i risultati conseguiti in lingue diverse e le strategie utilizzate per imparare</w:t>
            </w:r>
          </w:p>
        </w:tc>
        <w:tc>
          <w:tcPr>
            <w:tcW w:w="3856" w:type="dxa"/>
            <w:vMerge/>
          </w:tcPr>
          <w:p w:rsidR="00063160" w:rsidRPr="00C36DF2" w:rsidRDefault="00063160" w:rsidP="004E4F71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063160" w:rsidRPr="00C36DF2" w:rsidRDefault="00063160" w:rsidP="00C36DF2">
            <w:pPr>
              <w:rPr>
                <w:rFonts w:ascii="Book Antiqua" w:hAnsi="Book Antiqua" w:cs="Arial"/>
              </w:rPr>
            </w:pPr>
          </w:p>
        </w:tc>
      </w:tr>
      <w:tr w:rsidR="00063160" w:rsidRPr="00C36DF2" w:rsidTr="006401CB">
        <w:tc>
          <w:tcPr>
            <w:tcW w:w="4957" w:type="dxa"/>
          </w:tcPr>
          <w:p w:rsidR="00063160" w:rsidRPr="00C36DF2" w:rsidRDefault="00063160" w:rsidP="004E4F71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3798" w:type="dxa"/>
            <w:gridSpan w:val="2"/>
          </w:tcPr>
          <w:p w:rsidR="00063160" w:rsidRPr="00C36DF2" w:rsidRDefault="00063160" w:rsidP="004E4F71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856" w:type="dxa"/>
            <w:vMerge/>
          </w:tcPr>
          <w:p w:rsidR="00063160" w:rsidRPr="00C36DF2" w:rsidRDefault="00063160" w:rsidP="004E4F71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063160" w:rsidRPr="00C36DF2" w:rsidRDefault="00063160" w:rsidP="00C36DF2">
            <w:pPr>
              <w:rPr>
                <w:rFonts w:ascii="Book Antiqua" w:hAnsi="Book Antiqua" w:cs="Arial"/>
              </w:rPr>
            </w:pPr>
          </w:p>
        </w:tc>
      </w:tr>
      <w:tr w:rsidR="00063160" w:rsidRPr="00C36DF2" w:rsidTr="006401CB">
        <w:tc>
          <w:tcPr>
            <w:tcW w:w="4957" w:type="dxa"/>
          </w:tcPr>
          <w:p w:rsidR="004E4F71" w:rsidRPr="004E4F71" w:rsidRDefault="004E4F71" w:rsidP="004E4F71">
            <w:pPr>
              <w:spacing w:after="0" w:line="240" w:lineRule="auto"/>
              <w:rPr>
                <w:rFonts w:ascii="Book Antiqua" w:hAnsi="Book Antiqua" w:cs="Frutiger-LightCn"/>
                <w:b/>
                <w:color w:val="000000"/>
              </w:rPr>
            </w:pPr>
            <w:r w:rsidRPr="004E4F71">
              <w:rPr>
                <w:rFonts w:ascii="Book Antiqua" w:hAnsi="Book Antiqua" w:cs="Frutiger-LightCn"/>
                <w:b/>
                <w:color w:val="000000"/>
              </w:rPr>
              <w:t>Funzioni linguistiche</w:t>
            </w:r>
          </w:p>
          <w:p w:rsidR="004E4F71" w:rsidRPr="004E4F71" w:rsidRDefault="004E4F71" w:rsidP="004E4F71">
            <w:pPr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4E4F71">
              <w:rPr>
                <w:rFonts w:ascii="Book Antiqua" w:hAnsi="Book Antiqua" w:cs="Frutiger-LightCn"/>
                <w:color w:val="000000"/>
              </w:rPr>
              <w:t>Ordinare al ristorante e prendere le comande</w:t>
            </w:r>
          </w:p>
          <w:p w:rsidR="004E4F71" w:rsidRPr="004E4F71" w:rsidRDefault="004E4F71" w:rsidP="004E4F71">
            <w:pPr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4E4F71">
              <w:rPr>
                <w:rFonts w:ascii="Book Antiqua" w:hAnsi="Book Antiqua" w:cs="Frutiger-LightCn"/>
                <w:color w:val="000000"/>
              </w:rPr>
              <w:t>Parlare del passato e raccontare fatti avvenuti nel passato</w:t>
            </w:r>
          </w:p>
          <w:p w:rsidR="004E4F71" w:rsidRPr="004E4F71" w:rsidRDefault="004E4F71" w:rsidP="004E4F71">
            <w:pPr>
              <w:spacing w:after="0" w:line="240" w:lineRule="auto"/>
              <w:rPr>
                <w:rFonts w:ascii="Book Antiqua" w:hAnsi="Book Antiqua" w:cs="Frutiger-LightCn"/>
                <w:b/>
                <w:color w:val="000000"/>
              </w:rPr>
            </w:pPr>
            <w:r w:rsidRPr="004E4F71">
              <w:rPr>
                <w:rFonts w:ascii="Book Antiqua" w:hAnsi="Book Antiqua" w:cs="Frutiger-LightCn"/>
                <w:b/>
                <w:color w:val="000000"/>
              </w:rPr>
              <w:t>Strutture grammaticali</w:t>
            </w:r>
          </w:p>
          <w:p w:rsidR="004E4F71" w:rsidRPr="004E4F71" w:rsidRDefault="004E4F71" w:rsidP="004E4F71">
            <w:pPr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4E4F71">
              <w:rPr>
                <w:rFonts w:ascii="Book Antiqua" w:hAnsi="Book Antiqua" w:cs="Frutiger-LightCn"/>
                <w:color w:val="000000"/>
              </w:rPr>
              <w:t>• Passato remoto</w:t>
            </w:r>
          </w:p>
          <w:p w:rsidR="004E4F71" w:rsidRPr="004E4F71" w:rsidRDefault="004E4F71" w:rsidP="004E4F71">
            <w:pPr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4E4F71">
              <w:rPr>
                <w:rFonts w:ascii="Book Antiqua" w:hAnsi="Book Antiqua" w:cs="Frutiger-LightCn"/>
                <w:color w:val="000000"/>
              </w:rPr>
              <w:t>• Le irregolarità ortografiche del passato remoto</w:t>
            </w:r>
          </w:p>
          <w:p w:rsidR="004E4F71" w:rsidRPr="004E4F71" w:rsidRDefault="004E4F71" w:rsidP="004E4F71">
            <w:pPr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4E4F71">
              <w:rPr>
                <w:rFonts w:ascii="Book Antiqua" w:hAnsi="Book Antiqua" w:cs="Frutiger-LightCn"/>
                <w:color w:val="000000"/>
              </w:rPr>
              <w:t xml:space="preserve">• Passato remoto di ser e di </w:t>
            </w:r>
            <w:proofErr w:type="spellStart"/>
            <w:r w:rsidRPr="004E4F71">
              <w:rPr>
                <w:rFonts w:ascii="Book Antiqua" w:hAnsi="Book Antiqua" w:cs="Frutiger-LightCn"/>
                <w:color w:val="000000"/>
              </w:rPr>
              <w:t>ir</w:t>
            </w:r>
            <w:proofErr w:type="spellEnd"/>
          </w:p>
          <w:p w:rsidR="004E4F71" w:rsidRPr="004E4F71" w:rsidRDefault="004E4F71" w:rsidP="004E4F71">
            <w:pPr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4E4F71">
              <w:rPr>
                <w:rFonts w:ascii="Book Antiqua" w:hAnsi="Book Antiqua" w:cs="Frutiger-LightCn"/>
                <w:color w:val="000000"/>
              </w:rPr>
              <w:t>• I superlativi</w:t>
            </w:r>
          </w:p>
          <w:p w:rsidR="004E4F71" w:rsidRPr="004E4F71" w:rsidRDefault="004E4F71" w:rsidP="004E4F71">
            <w:pPr>
              <w:spacing w:after="0" w:line="240" w:lineRule="auto"/>
              <w:rPr>
                <w:rFonts w:ascii="Book Antiqua" w:hAnsi="Book Antiqua" w:cs="Frutiger-LightCn"/>
                <w:b/>
                <w:color w:val="000000"/>
              </w:rPr>
            </w:pPr>
            <w:r w:rsidRPr="004E4F71">
              <w:rPr>
                <w:rFonts w:ascii="Book Antiqua" w:hAnsi="Book Antiqua" w:cs="Frutiger-LightCn"/>
                <w:b/>
                <w:color w:val="000000"/>
              </w:rPr>
              <w:t>Lessico</w:t>
            </w:r>
          </w:p>
          <w:p w:rsidR="004E4F71" w:rsidRPr="004E4F71" w:rsidRDefault="004E4F71" w:rsidP="004E4F71">
            <w:pPr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4E4F71">
              <w:rPr>
                <w:rFonts w:ascii="Book Antiqua" w:hAnsi="Book Antiqua" w:cs="Frutiger-LightCn"/>
                <w:color w:val="000000"/>
              </w:rPr>
              <w:t xml:space="preserve"> I generi alimentari </w:t>
            </w:r>
          </w:p>
          <w:p w:rsidR="00063160" w:rsidRDefault="004E4F71" w:rsidP="004E4F71">
            <w:pPr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4E4F71">
              <w:rPr>
                <w:rFonts w:ascii="Book Antiqua" w:hAnsi="Book Antiqua" w:cs="Frutiger-LightCn"/>
                <w:color w:val="000000"/>
              </w:rPr>
              <w:t>• Espressioni di tempo passato</w:t>
            </w:r>
          </w:p>
          <w:p w:rsidR="006401CB" w:rsidRDefault="006401CB" w:rsidP="004E4F71">
            <w:pPr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</w:p>
          <w:p w:rsidR="006401CB" w:rsidRDefault="006401CB" w:rsidP="004E4F71">
            <w:pPr>
              <w:spacing w:after="0" w:line="240" w:lineRule="auto"/>
              <w:rPr>
                <w:rFonts w:ascii="Book Antiqua" w:hAnsi="Book Antiqua" w:cs="Frutiger-LightCn"/>
                <w:b/>
                <w:color w:val="000000"/>
              </w:rPr>
            </w:pPr>
            <w:r w:rsidRPr="006401CB">
              <w:rPr>
                <w:rFonts w:ascii="Book Antiqua" w:hAnsi="Book Antiqua" w:cs="Frutiger-LightCn"/>
                <w:b/>
                <w:color w:val="000000"/>
              </w:rPr>
              <w:t xml:space="preserve">Cultura </w:t>
            </w:r>
          </w:p>
          <w:p w:rsidR="006401CB" w:rsidRPr="006401CB" w:rsidRDefault="006401CB" w:rsidP="004E4F71">
            <w:pPr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6401CB">
              <w:rPr>
                <w:rFonts w:ascii="Book Antiqua" w:hAnsi="Book Antiqua" w:cs="Frutiger-LightCn"/>
                <w:color w:val="000000"/>
              </w:rPr>
              <w:lastRenderedPageBreak/>
              <w:t>la cucina spagnola</w:t>
            </w:r>
          </w:p>
        </w:tc>
        <w:tc>
          <w:tcPr>
            <w:tcW w:w="3798" w:type="dxa"/>
            <w:gridSpan w:val="2"/>
          </w:tcPr>
          <w:p w:rsidR="006401CB" w:rsidRPr="006401CB" w:rsidRDefault="006401CB" w:rsidP="004E4F71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6401CB">
              <w:rPr>
                <w:rFonts w:ascii="Book Antiqua" w:hAnsi="Book Antiqua" w:cs="Arial"/>
                <w:b/>
              </w:rPr>
              <w:lastRenderedPageBreak/>
              <w:t xml:space="preserve">Comprensione e produzione scritta </w:t>
            </w:r>
          </w:p>
          <w:p w:rsidR="004E4F71" w:rsidRPr="004E4F71" w:rsidRDefault="006401CB" w:rsidP="004E4F71">
            <w:pPr>
              <w:spacing w:after="0" w:line="240" w:lineRule="auto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 xml:space="preserve"> C</w:t>
            </w:r>
            <w:r w:rsidR="004E4F71" w:rsidRPr="004E4F71">
              <w:rPr>
                <w:rFonts w:ascii="Book Antiqua" w:hAnsi="Book Antiqua" w:cs="Arial"/>
              </w:rPr>
              <w:t>omprendere espressioni e frasi legate al cibo</w:t>
            </w:r>
          </w:p>
          <w:p w:rsidR="004E4F71" w:rsidRDefault="004E4F71" w:rsidP="004E4F71">
            <w:pPr>
              <w:spacing w:after="0" w:line="240" w:lineRule="auto"/>
              <w:rPr>
                <w:rFonts w:ascii="Book Antiqua" w:hAnsi="Book Antiqua" w:cs="Arial"/>
              </w:rPr>
            </w:pPr>
            <w:r w:rsidRPr="004E4F71">
              <w:rPr>
                <w:rFonts w:ascii="Book Antiqua" w:hAnsi="Book Antiqua" w:cs="Arial"/>
              </w:rPr>
              <w:t>• Comprendere brevi messaggi che parlano di cibo identificando il senso generale e le parole chiave</w:t>
            </w:r>
          </w:p>
          <w:p w:rsidR="006401CB" w:rsidRDefault="006401CB" w:rsidP="004E4F71">
            <w:pPr>
              <w:spacing w:after="0" w:line="240" w:lineRule="auto"/>
              <w:rPr>
                <w:rFonts w:ascii="Book Antiqua" w:hAnsi="Book Antiqua" w:cs="Arial"/>
              </w:rPr>
            </w:pPr>
          </w:p>
          <w:p w:rsidR="006401CB" w:rsidRPr="006401CB" w:rsidRDefault="006401CB" w:rsidP="004E4F71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6401CB">
              <w:rPr>
                <w:rFonts w:ascii="Book Antiqua" w:hAnsi="Book Antiqua" w:cs="Arial"/>
                <w:b/>
              </w:rPr>
              <w:t>Comprensione e produzione orale</w:t>
            </w:r>
          </w:p>
          <w:p w:rsidR="00063160" w:rsidRPr="00C36DF2" w:rsidRDefault="004E4F71" w:rsidP="004E4F71">
            <w:pPr>
              <w:spacing w:after="0" w:line="240" w:lineRule="auto"/>
              <w:rPr>
                <w:rFonts w:ascii="Book Antiqua" w:hAnsi="Book Antiqua" w:cs="Arial"/>
              </w:rPr>
            </w:pPr>
            <w:r w:rsidRPr="004E4F71">
              <w:rPr>
                <w:rFonts w:ascii="Book Antiqua" w:hAnsi="Book Antiqua" w:cs="Arial"/>
              </w:rPr>
              <w:t>• Riferire semplici informazioni afferenti ai propri gusti alimentari</w:t>
            </w:r>
          </w:p>
        </w:tc>
        <w:tc>
          <w:tcPr>
            <w:tcW w:w="3856" w:type="dxa"/>
            <w:vMerge/>
          </w:tcPr>
          <w:p w:rsidR="00063160" w:rsidRPr="00C36DF2" w:rsidRDefault="00063160" w:rsidP="004E4F71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063160" w:rsidRPr="00C36DF2" w:rsidRDefault="00063160" w:rsidP="00C36DF2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063160" w:rsidRPr="00C36DF2" w:rsidTr="006401CB">
        <w:tc>
          <w:tcPr>
            <w:tcW w:w="4957" w:type="dxa"/>
          </w:tcPr>
          <w:p w:rsidR="00063160" w:rsidRPr="00C36DF2" w:rsidRDefault="00063160" w:rsidP="004E4F71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C36DF2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proofErr w:type="spellStart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063160" w:rsidRPr="006401CB" w:rsidRDefault="00063160" w:rsidP="004E4F7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401CB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3798" w:type="dxa"/>
            <w:gridSpan w:val="2"/>
          </w:tcPr>
          <w:p w:rsidR="006401CB" w:rsidRPr="00A24D67" w:rsidRDefault="006401CB" w:rsidP="006401CB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A24D67">
              <w:rPr>
                <w:rFonts w:ascii="Book Antiqua" w:hAnsi="Book Antiqua" w:cs="Arial"/>
                <w:b/>
              </w:rPr>
              <w:t>Materiali</w:t>
            </w:r>
          </w:p>
          <w:p w:rsidR="006401CB" w:rsidRPr="00A24D67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Libro di testo </w:t>
            </w: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ed e-book</w:t>
            </w:r>
          </w:p>
          <w:p w:rsidR="006401CB" w:rsidRPr="00A24D67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6401CB" w:rsidRPr="00A24D67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6401CB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Visione di filmati </w:t>
            </w:r>
          </w:p>
          <w:p w:rsidR="00063160" w:rsidRPr="00C36DF2" w:rsidRDefault="006401CB" w:rsidP="006401CB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 xml:space="preserve">Contenuti multimediali ( </w:t>
            </w:r>
            <w:proofErr w:type="spellStart"/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 xml:space="preserve"> -Tube, dizionario online, ecc.)</w:t>
            </w:r>
          </w:p>
        </w:tc>
        <w:tc>
          <w:tcPr>
            <w:tcW w:w="3856" w:type="dxa"/>
          </w:tcPr>
          <w:p w:rsidR="00063160" w:rsidRPr="0060263A" w:rsidRDefault="00063160" w:rsidP="00C36DF2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60263A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063160" w:rsidRPr="0060263A" w:rsidRDefault="006F4E26" w:rsidP="006401CB">
            <w:pPr>
              <w:pStyle w:val="Paragrafoelenco"/>
              <w:numPr>
                <w:ilvl w:val="0"/>
                <w:numId w:val="8"/>
              </w:numPr>
              <w:ind w:left="460" w:hanging="426"/>
              <w:rPr>
                <w:rFonts w:ascii="Book Antiqua" w:hAnsi="Book Antiqua"/>
                <w:sz w:val="22"/>
                <w:szCs w:val="22"/>
              </w:rPr>
            </w:pPr>
            <w:r w:rsidRPr="0060263A">
              <w:rPr>
                <w:rFonts w:ascii="Book Antiqua" w:hAnsi="Book Antiqua"/>
                <w:sz w:val="22"/>
                <w:szCs w:val="22"/>
              </w:rPr>
              <w:t xml:space="preserve">Realizzare </w:t>
            </w:r>
            <w:r w:rsidR="004E4F71" w:rsidRPr="0060263A">
              <w:rPr>
                <w:rFonts w:ascii="Book Antiqua" w:hAnsi="Book Antiqua"/>
                <w:sz w:val="22"/>
                <w:szCs w:val="22"/>
              </w:rPr>
              <w:t>un</w:t>
            </w:r>
            <w:r w:rsidR="006401CB" w:rsidRPr="0060263A">
              <w:rPr>
                <w:rFonts w:ascii="Book Antiqua" w:hAnsi="Book Antiqua"/>
                <w:sz w:val="22"/>
                <w:szCs w:val="22"/>
              </w:rPr>
              <w:t>a video ricetta presentando un piatto tipico spagnolo</w:t>
            </w:r>
          </w:p>
        </w:tc>
        <w:tc>
          <w:tcPr>
            <w:tcW w:w="2665" w:type="dxa"/>
          </w:tcPr>
          <w:p w:rsidR="00063160" w:rsidRPr="00C36DF2" w:rsidRDefault="00063160" w:rsidP="00C36DF2">
            <w:pPr>
              <w:spacing w:after="0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Verifica /Valutazione</w:t>
            </w:r>
          </w:p>
          <w:p w:rsidR="00C36DF2" w:rsidRPr="00C36DF2" w:rsidRDefault="00063160" w:rsidP="00C36DF2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 xml:space="preserve">Colloqui e verifiche orali in presenza e/o video conferenza, alla </w:t>
            </w:r>
            <w:r w:rsidR="00C36DF2" w:rsidRPr="00C36DF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presenza di due o più studenti</w:t>
            </w:r>
          </w:p>
          <w:p w:rsidR="00C36DF2" w:rsidRPr="00C36DF2" w:rsidRDefault="00063160" w:rsidP="00C36DF2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063160" w:rsidRPr="00C36DF2" w:rsidRDefault="00C36DF2" w:rsidP="00C36DF2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063160" w:rsidRPr="00C36DF2" w:rsidTr="004E4F71">
        <w:tc>
          <w:tcPr>
            <w:tcW w:w="7508" w:type="dxa"/>
            <w:gridSpan w:val="2"/>
          </w:tcPr>
          <w:p w:rsidR="00063160" w:rsidRPr="00C36DF2" w:rsidRDefault="00063160" w:rsidP="004E4F71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063160" w:rsidRPr="00C36DF2" w:rsidRDefault="00063160" w:rsidP="004E4F71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C36DF2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7768" w:type="dxa"/>
            <w:gridSpan w:val="3"/>
          </w:tcPr>
          <w:p w:rsidR="0060263A" w:rsidRPr="0060263A" w:rsidRDefault="0060263A" w:rsidP="0060263A">
            <w:pPr>
              <w:pStyle w:val="Paragrafoelenco"/>
              <w:ind w:left="459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0263A">
              <w:rPr>
                <w:rFonts w:ascii="Book Antiqua" w:hAnsi="Book Antiqua" w:cs="Arial"/>
                <w:b/>
                <w:sz w:val="22"/>
                <w:szCs w:val="22"/>
              </w:rPr>
              <w:t>Agenda Del Registro Elettronico e/o altri strumenti Argo</w:t>
            </w:r>
          </w:p>
          <w:p w:rsidR="00063160" w:rsidRPr="0060263A" w:rsidRDefault="00063160" w:rsidP="00C36DF2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60263A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063160" w:rsidRPr="0060263A" w:rsidRDefault="00063160" w:rsidP="00C36DF2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60263A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063160" w:rsidRPr="00C36DF2" w:rsidTr="004E4F71">
        <w:tc>
          <w:tcPr>
            <w:tcW w:w="15276" w:type="dxa"/>
            <w:gridSpan w:val="5"/>
          </w:tcPr>
          <w:p w:rsidR="00063160" w:rsidRPr="00C36DF2" w:rsidRDefault="00063160" w:rsidP="00C36DF2">
            <w:pPr>
              <w:spacing w:after="0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C36DF2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C36DF2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C36DF2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C36DF2">
              <w:rPr>
                <w:rFonts w:ascii="Book Antiqua" w:hAnsi="Book Antiqua" w:cs="Arial"/>
                <w:b/>
              </w:rPr>
              <w:t xml:space="preserve"> </w:t>
            </w:r>
          </w:p>
          <w:p w:rsidR="00063160" w:rsidRPr="00C36DF2" w:rsidRDefault="00063160" w:rsidP="00C36DF2">
            <w:pPr>
              <w:spacing w:after="0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063160" w:rsidRPr="00C36DF2" w:rsidRDefault="00063160" w:rsidP="00C36DF2">
            <w:pPr>
              <w:spacing w:after="0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 xml:space="preserve">Inoltre </w:t>
            </w:r>
            <w:r w:rsidRPr="00C36DF2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31"/>
        <w:gridCol w:w="464"/>
        <w:gridCol w:w="1110"/>
        <w:gridCol w:w="1598"/>
        <w:gridCol w:w="401"/>
        <w:gridCol w:w="2124"/>
        <w:gridCol w:w="736"/>
        <w:gridCol w:w="1474"/>
        <w:gridCol w:w="1077"/>
        <w:gridCol w:w="986"/>
        <w:gridCol w:w="715"/>
        <w:gridCol w:w="1393"/>
        <w:gridCol w:w="1159"/>
      </w:tblGrid>
      <w:tr w:rsidR="00FC1F93" w:rsidRPr="00C36DF2" w:rsidTr="00FC1F93">
        <w:trPr>
          <w:trHeight w:val="279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F93" w:rsidRPr="00C36DF2" w:rsidRDefault="00FC1F93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Competenze Specifiche    (</w:t>
            </w:r>
            <w:r w:rsidRPr="00C36DF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FC1F93" w:rsidRPr="00C36DF2" w:rsidTr="00FC1F93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F93" w:rsidRPr="00C36DF2" w:rsidRDefault="00FC1F93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2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F93" w:rsidRPr="00C36DF2" w:rsidRDefault="00FC1F93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F93" w:rsidRPr="00C36DF2" w:rsidRDefault="00FC1F93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F93" w:rsidRPr="00C36DF2" w:rsidRDefault="00FC1F93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1F93" w:rsidRPr="00C36DF2" w:rsidRDefault="00FC1F93" w:rsidP="004E4F71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C36DF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1F93" w:rsidRPr="00C36DF2" w:rsidRDefault="00FC1F93" w:rsidP="004E4F7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FC1F93" w:rsidRPr="00C36DF2" w:rsidTr="00FC1F93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F93" w:rsidRPr="00C36DF2" w:rsidRDefault="00FC1F93" w:rsidP="00FC1F93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 xml:space="preserve">Comprendere un discorso chiaro in lingua standard su argomenti familiari, di attualità, di interesse sociale o </w:t>
            </w:r>
            <w:r w:rsidRPr="00C36DF2">
              <w:rPr>
                <w:rFonts w:ascii="Book Antiqua" w:eastAsia="Times New Roman" w:hAnsi="Book Antiqua" w:cs="Times New Roman"/>
                <w:lang w:eastAsia="zh-CN"/>
              </w:rPr>
              <w:lastRenderedPageBreak/>
              <w:t>di studio</w:t>
            </w:r>
          </w:p>
        </w:tc>
        <w:tc>
          <w:tcPr>
            <w:tcW w:w="2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F93" w:rsidRPr="00C36DF2" w:rsidRDefault="00FC1F93" w:rsidP="00FC1F93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>Comunicare e interagire in scambi dialogici riguardanti la vita personale, sociale, di attualità, di interesse generale o di studio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F93" w:rsidRPr="00C36DF2" w:rsidRDefault="00FC1F93" w:rsidP="00FC1F93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hAnsi="Book Antiqua" w:cs="Times New Roman"/>
              </w:rPr>
              <w:t>Comprendere brani su argomenti relativi alla vita quotidiana, di attualità o riferiti a esperienze vissute</w:t>
            </w:r>
          </w:p>
          <w:p w:rsidR="00FC1F93" w:rsidRPr="00C36DF2" w:rsidRDefault="00FC1F93" w:rsidP="00FC1F93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hAnsi="Book Antiqua" w:cs="Times New Roman"/>
              </w:rPr>
              <w:t xml:space="preserve">Leggere brani con tecniche adeguate allo </w:t>
            </w:r>
            <w:r w:rsidRPr="00C36DF2">
              <w:rPr>
                <w:rFonts w:ascii="Book Antiqua" w:hAnsi="Book Antiqua" w:cs="Times New Roman"/>
              </w:rPr>
              <w:lastRenderedPageBreak/>
              <w:t>scopo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F93" w:rsidRPr="00C36DF2" w:rsidRDefault="00FC1F93" w:rsidP="00FC1F93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 xml:space="preserve">Scrivere testi per descrivere in termini semplici aspetti del proprio ambiente, del proprio vissuto e delle proprie </w:t>
            </w: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 xml:space="preserve">aspirazioni future motivando opinioni o scelte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F93" w:rsidRPr="00C36DF2" w:rsidRDefault="00FC1F93" w:rsidP="00FC1F93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 xml:space="preserve">Rilevare semplici analogie e differenze d’uso delle strutture </w:t>
            </w: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>morfo-sintattiche con la lingua madre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F93" w:rsidRPr="00C36DF2" w:rsidRDefault="00FC1F93" w:rsidP="00FC1F93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 xml:space="preserve">Individuare e confrontare abitudini e stili di vita nelle diverse culture, analizzare tematiche interdisciplinari e </w:t>
            </w: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>saperle esporre</w:t>
            </w:r>
          </w:p>
        </w:tc>
      </w:tr>
      <w:tr w:rsidR="00063160" w:rsidRPr="00C36DF2" w:rsidTr="00FC1F93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160" w:rsidRPr="00C36DF2" w:rsidRDefault="00063160" w:rsidP="004E4F71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lastRenderedPageBreak/>
              <w:t>Valutazione Sommativa e/o Formativa</w:t>
            </w:r>
          </w:p>
        </w:tc>
      </w:tr>
      <w:tr w:rsidR="00063160" w:rsidRPr="00C36DF2" w:rsidTr="00FC1F93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Modalità 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063160" w:rsidRPr="00C36DF2" w:rsidTr="00FC1F93">
        <w:tblPrEx>
          <w:tblLook w:val="0000" w:firstRow="0" w:lastRow="0" w:firstColumn="0" w:lastColumn="0" w:noHBand="0" w:noVBand="0"/>
        </w:tblPrEx>
        <w:trPr>
          <w:trHeight w:val="289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160" w:rsidRPr="00C36DF2" w:rsidRDefault="00063160" w:rsidP="004E4F71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063160" w:rsidRPr="00C36DF2" w:rsidTr="00FC1F93">
        <w:tblPrEx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proofErr w:type="spellStart"/>
            <w:r w:rsidRPr="00C36DF2">
              <w:rPr>
                <w:rFonts w:ascii="Book Antiqua" w:hAnsi="Book Antiqua" w:cs="Arial"/>
                <w:b/>
              </w:rPr>
              <w:t>Problematizzazione</w:t>
            </w:r>
            <w:proofErr w:type="spellEnd"/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063160" w:rsidRPr="00C36DF2" w:rsidTr="00FC1F93">
        <w:tblPrEx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Guidate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Spontanea</w:t>
            </w:r>
          </w:p>
        </w:tc>
      </w:tr>
      <w:tr w:rsidR="00063160" w:rsidRPr="00C36DF2" w:rsidTr="00FC1F93">
        <w:tblPrEx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Globale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Generale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Generale</w:t>
            </w:r>
          </w:p>
        </w:tc>
      </w:tr>
      <w:tr w:rsidR="00063160" w:rsidRPr="00C36DF2" w:rsidTr="00FC1F93">
        <w:tblPrEx>
          <w:tblLook w:val="0000" w:firstRow="0" w:lastRow="0" w:firstColumn="0" w:lastColumn="0" w:noHBand="0" w:noVBand="0"/>
        </w:tblPrEx>
        <w:trPr>
          <w:trHeight w:val="216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Personale</w:t>
            </w:r>
          </w:p>
        </w:tc>
      </w:tr>
      <w:tr w:rsidR="00063160" w:rsidRPr="00C36DF2" w:rsidTr="00FC1F93">
        <w:tblPrEx>
          <w:tblLook w:val="0000" w:firstRow="0" w:lastRow="0" w:firstColumn="0" w:lastColumn="0" w:noHBand="0" w:noVBand="0"/>
        </w:tblPrEx>
        <w:trPr>
          <w:trHeight w:val="333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</w:rPr>
              <w:t>Originale</w:t>
            </w:r>
          </w:p>
        </w:tc>
      </w:tr>
    </w:tbl>
    <w:p w:rsidR="00063160" w:rsidRPr="00C36DF2" w:rsidRDefault="00063160" w:rsidP="00063160">
      <w:pPr>
        <w:rPr>
          <w:rFonts w:ascii="Book Antiqua" w:hAnsi="Book Antiqua" w:cs="Arial"/>
        </w:rPr>
      </w:pPr>
    </w:p>
    <w:p w:rsidR="00063160" w:rsidRPr="00C36DF2" w:rsidRDefault="00063160" w:rsidP="00063160">
      <w:pPr>
        <w:rPr>
          <w:rFonts w:ascii="Book Antiqua" w:hAnsi="Book Antiqua" w:cs="Arial"/>
        </w:rPr>
      </w:pPr>
    </w:p>
    <w:p w:rsidR="00063160" w:rsidRPr="00C36DF2" w:rsidRDefault="00063160" w:rsidP="00063160">
      <w:pPr>
        <w:rPr>
          <w:rFonts w:ascii="Book Antiqua" w:hAnsi="Book Antiqua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134"/>
        <w:gridCol w:w="2409"/>
        <w:gridCol w:w="4111"/>
        <w:gridCol w:w="2665"/>
      </w:tblGrid>
      <w:tr w:rsidR="00E011D5" w:rsidRPr="00C36DF2" w:rsidTr="00C36DF2">
        <w:tc>
          <w:tcPr>
            <w:tcW w:w="8500" w:type="dxa"/>
            <w:gridSpan w:val="3"/>
          </w:tcPr>
          <w:p w:rsidR="00E011D5" w:rsidRPr="00C36DF2" w:rsidRDefault="00E011D5" w:rsidP="004E4F7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C36DF2">
              <w:rPr>
                <w:rFonts w:ascii="Book Antiqua" w:hAnsi="Book Antiqua" w:cs="Arial"/>
                <w:b/>
              </w:rPr>
              <w:lastRenderedPageBreak/>
              <w:t xml:space="preserve">Unità Di Apprendimento N. </w:t>
            </w:r>
            <w:r w:rsidR="004E4F71">
              <w:rPr>
                <w:rFonts w:ascii="Book Antiqua" w:hAnsi="Book Antiqua" w:cs="Arial"/>
                <w:b/>
              </w:rPr>
              <w:t xml:space="preserve">12 : </w:t>
            </w:r>
            <w:r w:rsidR="004E4F71" w:rsidRPr="004E4F71">
              <w:rPr>
                <w:rFonts w:ascii="Book Antiqua" w:hAnsi="Book Antiqua" w:cs="Arial"/>
                <w:b/>
              </w:rPr>
              <w:t xml:space="preserve">Me </w:t>
            </w:r>
            <w:proofErr w:type="spellStart"/>
            <w:r w:rsidR="004E4F71" w:rsidRPr="004E4F71">
              <w:rPr>
                <w:rFonts w:ascii="Book Antiqua" w:hAnsi="Book Antiqua" w:cs="Arial"/>
                <w:b/>
              </w:rPr>
              <w:t>encantò</w:t>
            </w:r>
            <w:proofErr w:type="spellEnd"/>
            <w:r w:rsidR="004E4F71" w:rsidRPr="004E4F71">
              <w:rPr>
                <w:rFonts w:ascii="Book Antiqua" w:hAnsi="Book Antiqua" w:cs="Arial"/>
                <w:b/>
              </w:rPr>
              <w:t xml:space="preserve"> la </w:t>
            </w:r>
            <w:proofErr w:type="spellStart"/>
            <w:r w:rsidR="004E4F71" w:rsidRPr="004E4F71">
              <w:rPr>
                <w:rFonts w:ascii="Book Antiqua" w:hAnsi="Book Antiqua" w:cs="Arial"/>
                <w:b/>
              </w:rPr>
              <w:t>pelicula</w:t>
            </w:r>
            <w:proofErr w:type="spellEnd"/>
          </w:p>
          <w:p w:rsidR="00E011D5" w:rsidRPr="00C36DF2" w:rsidRDefault="00E011D5" w:rsidP="004E4F71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  <w:b/>
              </w:rPr>
              <w:t>Discipline Coinvolte</w:t>
            </w:r>
            <w:r w:rsidRPr="00C36DF2">
              <w:rPr>
                <w:rFonts w:ascii="Book Antiqua" w:hAnsi="Book Antiqua" w:cs="Arial"/>
              </w:rPr>
              <w:t xml:space="preserve">: </w:t>
            </w:r>
            <w:r w:rsidR="004E4F71">
              <w:rPr>
                <w:rFonts w:ascii="Book Antiqua" w:hAnsi="Book Antiqua" w:cs="Arial"/>
              </w:rPr>
              <w:t>storia</w:t>
            </w:r>
          </w:p>
          <w:p w:rsidR="00E011D5" w:rsidRPr="00C36DF2" w:rsidRDefault="00E011D5" w:rsidP="004E4F71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 xml:space="preserve">Collegamenti Interdisciplinari: </w:t>
            </w:r>
            <w:r w:rsidR="004E4F71">
              <w:rPr>
                <w:rFonts w:ascii="Book Antiqua" w:hAnsi="Book Antiqua" w:cs="Arial"/>
              </w:rPr>
              <w:t>i generi letterari e cinematografici</w:t>
            </w:r>
          </w:p>
          <w:p w:rsidR="00E011D5" w:rsidRPr="00C36DF2" w:rsidRDefault="00E011D5" w:rsidP="004E4F71">
            <w:pPr>
              <w:spacing w:after="0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Classi Coinvolte: classi terze Scuola secondaria di I grado</w:t>
            </w:r>
          </w:p>
          <w:p w:rsidR="00E011D5" w:rsidRPr="00C36DF2" w:rsidRDefault="00E011D5" w:rsidP="003E25B9">
            <w:pPr>
              <w:spacing w:after="0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 xml:space="preserve">Tempo Di Svolgimento: </w:t>
            </w:r>
            <w:r w:rsidR="003E25B9" w:rsidRPr="00C36DF2">
              <w:rPr>
                <w:rFonts w:ascii="Book Antiqua" w:hAnsi="Book Antiqua" w:cs="Arial"/>
              </w:rPr>
              <w:t>novembre-dicembre</w:t>
            </w:r>
          </w:p>
        </w:tc>
        <w:tc>
          <w:tcPr>
            <w:tcW w:w="4111" w:type="dxa"/>
            <w:vMerge w:val="restart"/>
          </w:tcPr>
          <w:p w:rsidR="00E011D5" w:rsidRPr="00C36DF2" w:rsidRDefault="00E011D5" w:rsidP="004E4F71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Profilo Di Competenze</w:t>
            </w:r>
          </w:p>
          <w:p w:rsidR="00E011D5" w:rsidRPr="00C36DF2" w:rsidRDefault="00E011D5" w:rsidP="004E4F71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C36DF2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E011D5" w:rsidRPr="00C36DF2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E011D5" w:rsidRPr="00C36DF2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E011D5" w:rsidRPr="00C36DF2" w:rsidRDefault="00E011D5" w:rsidP="004E4F71">
            <w:pPr>
              <w:spacing w:after="0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Comprensione scritta</w:t>
            </w:r>
          </w:p>
          <w:p w:rsidR="00E011D5" w:rsidRPr="00C36DF2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E011D5" w:rsidRPr="00C36DF2" w:rsidRDefault="00E011D5" w:rsidP="004E4F71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C36DF2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E011D5" w:rsidRPr="00C36DF2" w:rsidRDefault="00E011D5" w:rsidP="004E4F71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 xml:space="preserve">L’alunno scrive brevi testi </w:t>
            </w:r>
          </w:p>
          <w:p w:rsidR="00E011D5" w:rsidRPr="00C36DF2" w:rsidRDefault="00E011D5" w:rsidP="004E4F71">
            <w:pPr>
              <w:spacing w:after="0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E011D5" w:rsidRPr="00C36DF2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E011D5" w:rsidRPr="00C36DF2" w:rsidRDefault="00E011D5" w:rsidP="004E4F71">
            <w:pPr>
              <w:spacing w:after="0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Cultura e civiltà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>L’alunno sa confrontare modelli di civiltà e di cultura diversi e sa rielaborarli</w:t>
            </w:r>
          </w:p>
          <w:p w:rsidR="00E011D5" w:rsidRPr="00C36DF2" w:rsidRDefault="00E011D5" w:rsidP="004E4F71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E011D5" w:rsidRPr="00C36DF2" w:rsidRDefault="00E011D5" w:rsidP="004E4F71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E011D5" w:rsidRPr="00C36DF2" w:rsidRDefault="00E011D5" w:rsidP="004E4F71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E011D5" w:rsidRPr="00C36DF2" w:rsidRDefault="00E011D5" w:rsidP="004E4F71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C36DF2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E011D5" w:rsidRPr="00C36DF2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E011D5" w:rsidRPr="00C36DF2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E011D5" w:rsidRPr="00C36DF2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E011D5" w:rsidRPr="00C36DF2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C36DF2" w:rsidRPr="00C36DF2" w:rsidRDefault="00C36DF2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>
              <w:rPr>
                <w:rFonts w:ascii="Book Antiqua" w:eastAsia="Times New Roman" w:hAnsi="Book Antiqua" w:cs="Times New Roman"/>
                <w:lang w:eastAsia="zh-CN"/>
              </w:rPr>
              <w:t>Competenza imprenditoriale</w:t>
            </w:r>
          </w:p>
          <w:p w:rsidR="00E011D5" w:rsidRPr="00C36DF2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E011D5" w:rsidRPr="00C36DF2" w:rsidTr="0043291C">
        <w:tc>
          <w:tcPr>
            <w:tcW w:w="8500" w:type="dxa"/>
            <w:gridSpan w:val="3"/>
            <w:shd w:val="clear" w:color="auto" w:fill="auto"/>
          </w:tcPr>
          <w:p w:rsidR="00E011D5" w:rsidRPr="00C36DF2" w:rsidRDefault="00E011D5" w:rsidP="00275B2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Contenuti specifici: </w:t>
            </w:r>
            <w:r w:rsidR="004E4F71" w:rsidRPr="004E4F71">
              <w:rPr>
                <w:rFonts w:ascii="Book Antiqua" w:hAnsi="Book Antiqua" w:cs="Arial"/>
              </w:rPr>
              <w:t>i generi letterari e cinematografici</w:t>
            </w:r>
          </w:p>
        </w:tc>
        <w:tc>
          <w:tcPr>
            <w:tcW w:w="4111" w:type="dxa"/>
            <w:vMerge/>
          </w:tcPr>
          <w:p w:rsidR="00E011D5" w:rsidRPr="00C36DF2" w:rsidRDefault="00E011D5" w:rsidP="004E4F71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E011D5" w:rsidRPr="00C36DF2" w:rsidRDefault="00E011D5" w:rsidP="004E4F71">
            <w:pPr>
              <w:rPr>
                <w:rFonts w:ascii="Book Antiqua" w:hAnsi="Book Antiqua" w:cs="Arial"/>
              </w:rPr>
            </w:pPr>
          </w:p>
        </w:tc>
      </w:tr>
      <w:tr w:rsidR="00E011D5" w:rsidRPr="00C36DF2" w:rsidTr="0043291C">
        <w:trPr>
          <w:trHeight w:val="315"/>
        </w:trPr>
        <w:tc>
          <w:tcPr>
            <w:tcW w:w="8500" w:type="dxa"/>
            <w:gridSpan w:val="3"/>
            <w:shd w:val="clear" w:color="auto" w:fill="auto"/>
          </w:tcPr>
          <w:p w:rsidR="00E011D5" w:rsidRPr="0043291C" w:rsidRDefault="00E011D5" w:rsidP="004E4F7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43291C">
              <w:rPr>
                <w:rFonts w:ascii="Book Antiqua" w:hAnsi="Book Antiqua" w:cs="Arial"/>
                <w:b/>
              </w:rPr>
              <w:t>Traguardi di competenza</w:t>
            </w:r>
            <w:r w:rsidRPr="0043291C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E011D5" w:rsidRPr="0043291C" w:rsidRDefault="00E011D5" w:rsidP="00E011D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E011D5" w:rsidRPr="0043291C" w:rsidRDefault="00E011D5" w:rsidP="00E011D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E011D5" w:rsidRPr="0043291C" w:rsidRDefault="00E011D5" w:rsidP="00E011D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E011D5" w:rsidRPr="0043291C" w:rsidRDefault="00E011D5" w:rsidP="00E011D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E011D5" w:rsidRPr="0043291C" w:rsidRDefault="00E011D5" w:rsidP="00E011D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  <w:highlight w:val="yellow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4111" w:type="dxa"/>
            <w:vMerge/>
          </w:tcPr>
          <w:p w:rsidR="00E011D5" w:rsidRPr="00C36DF2" w:rsidRDefault="00E011D5" w:rsidP="004E4F71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E011D5" w:rsidRPr="00C36DF2" w:rsidRDefault="00E011D5" w:rsidP="004E4F71">
            <w:pPr>
              <w:rPr>
                <w:rFonts w:ascii="Book Antiqua" w:hAnsi="Book Antiqua" w:cs="Arial"/>
              </w:rPr>
            </w:pPr>
          </w:p>
        </w:tc>
      </w:tr>
      <w:tr w:rsidR="00E011D5" w:rsidRPr="00C36DF2" w:rsidTr="00C36DF2">
        <w:tc>
          <w:tcPr>
            <w:tcW w:w="4957" w:type="dxa"/>
          </w:tcPr>
          <w:p w:rsidR="00E011D5" w:rsidRPr="00C36DF2" w:rsidRDefault="00E011D5" w:rsidP="004E4F71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3543" w:type="dxa"/>
            <w:gridSpan w:val="2"/>
          </w:tcPr>
          <w:p w:rsidR="00E011D5" w:rsidRPr="00C36DF2" w:rsidRDefault="00E011D5" w:rsidP="004E4F71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4111" w:type="dxa"/>
            <w:vMerge/>
          </w:tcPr>
          <w:p w:rsidR="00E011D5" w:rsidRPr="00C36DF2" w:rsidRDefault="00E011D5" w:rsidP="004E4F71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E011D5" w:rsidRPr="00C36DF2" w:rsidRDefault="00E011D5" w:rsidP="004E4F71">
            <w:pPr>
              <w:rPr>
                <w:rFonts w:ascii="Book Antiqua" w:hAnsi="Book Antiqua" w:cs="Arial"/>
              </w:rPr>
            </w:pPr>
          </w:p>
        </w:tc>
      </w:tr>
      <w:tr w:rsidR="00831E54" w:rsidRPr="00C36DF2" w:rsidTr="00C36DF2">
        <w:tc>
          <w:tcPr>
            <w:tcW w:w="4957" w:type="dxa"/>
          </w:tcPr>
          <w:p w:rsidR="004E4F71" w:rsidRPr="008A3AAF" w:rsidRDefault="004E4F71" w:rsidP="004E4F71">
            <w:pPr>
              <w:pStyle w:val="ESERCIZI-TESTO"/>
              <w:spacing w:before="113"/>
              <w:rPr>
                <w:rFonts w:ascii="Verdana" w:hAnsi="Verdana" w:cs="TimesTenLTStd-Bold"/>
                <w:b/>
                <w:bCs/>
                <w:noProof/>
                <w:lang w:val="it-IT"/>
              </w:rPr>
            </w:pPr>
            <w:r w:rsidRPr="008A3AAF">
              <w:rPr>
                <w:rFonts w:ascii="Verdana" w:hAnsi="Verdana" w:cs="TimesTenLTStd-Bold"/>
                <w:b/>
                <w:bCs/>
                <w:noProof/>
                <w:lang w:val="it-IT"/>
              </w:rPr>
              <w:t>Funzioni linguistiche</w:t>
            </w:r>
          </w:p>
          <w:p w:rsidR="004E4F71" w:rsidRPr="008A3AAF" w:rsidRDefault="004E4F71" w:rsidP="004E4F71">
            <w:pPr>
              <w:pStyle w:val="elenco"/>
              <w:spacing w:before="0"/>
              <w:ind w:left="142" w:hanging="142"/>
              <w:rPr>
                <w:rFonts w:ascii="Verdana" w:hAnsi="Verdana"/>
                <w:noProof/>
                <w:lang w:val="it-IT"/>
              </w:rPr>
            </w:pPr>
            <w:r w:rsidRPr="008A3AAF">
              <w:rPr>
                <w:rFonts w:ascii="Verdana" w:hAnsi="Verdana"/>
                <w:noProof/>
                <w:lang w:val="it-IT"/>
              </w:rPr>
              <w:t>•</w:t>
            </w:r>
            <w:r w:rsidRPr="008A3AAF">
              <w:rPr>
                <w:rFonts w:ascii="Verdana" w:hAnsi="Verdana" w:cs="Cambria"/>
                <w:noProof/>
                <w:lang w:val="it-IT"/>
              </w:rPr>
              <w:t xml:space="preserve"> </w:t>
            </w:r>
            <w:r w:rsidRPr="008A3AAF">
              <w:rPr>
                <w:rFonts w:ascii="Verdana" w:hAnsi="Verdana"/>
                <w:noProof/>
                <w:lang w:val="it-IT"/>
              </w:rPr>
              <w:t>Strutturare un racconto e un’esposizione</w:t>
            </w:r>
          </w:p>
          <w:p w:rsidR="004E4F71" w:rsidRPr="008A3AAF" w:rsidRDefault="004E4F71" w:rsidP="004E4F71">
            <w:pPr>
              <w:pStyle w:val="elenco"/>
              <w:spacing w:before="0"/>
              <w:ind w:left="142" w:hanging="142"/>
              <w:rPr>
                <w:rFonts w:ascii="Verdana" w:hAnsi="Verdana"/>
                <w:noProof/>
                <w:lang w:val="it-IT"/>
              </w:rPr>
            </w:pPr>
            <w:r w:rsidRPr="008A3AAF">
              <w:rPr>
                <w:rFonts w:ascii="Verdana" w:hAnsi="Verdana"/>
                <w:noProof/>
                <w:lang w:val="it-IT"/>
              </w:rPr>
              <w:t>•</w:t>
            </w:r>
            <w:r w:rsidRPr="008A3AAF">
              <w:rPr>
                <w:rFonts w:ascii="Verdana" w:hAnsi="Verdana" w:cs="Cambria"/>
                <w:noProof/>
                <w:lang w:val="it-IT"/>
              </w:rPr>
              <w:t xml:space="preserve"> </w:t>
            </w:r>
            <w:r w:rsidRPr="008A3AAF">
              <w:rPr>
                <w:rFonts w:ascii="Verdana" w:hAnsi="Verdana"/>
                <w:noProof/>
                <w:lang w:val="it-IT"/>
              </w:rPr>
              <w:t>Raccontare una biografia</w:t>
            </w:r>
          </w:p>
          <w:p w:rsidR="004E4F71" w:rsidRPr="008A3AAF" w:rsidRDefault="004E4F71" w:rsidP="004E4F71">
            <w:pPr>
              <w:pStyle w:val="elenco"/>
              <w:spacing w:before="0"/>
              <w:ind w:left="142" w:hanging="142"/>
              <w:rPr>
                <w:rFonts w:ascii="Verdana" w:hAnsi="Verdana"/>
                <w:noProof/>
                <w:lang w:val="it-IT"/>
              </w:rPr>
            </w:pPr>
            <w:r w:rsidRPr="008A3AAF">
              <w:rPr>
                <w:rFonts w:ascii="Verdana" w:hAnsi="Verdana"/>
                <w:noProof/>
                <w:lang w:val="it-IT"/>
              </w:rPr>
              <w:t>•</w:t>
            </w:r>
            <w:r w:rsidRPr="008A3AAF">
              <w:rPr>
                <w:rFonts w:ascii="Verdana" w:hAnsi="Verdana" w:cs="Cambria"/>
                <w:noProof/>
                <w:lang w:val="it-IT"/>
              </w:rPr>
              <w:t xml:space="preserve"> </w:t>
            </w:r>
            <w:r w:rsidRPr="008A3AAF">
              <w:rPr>
                <w:rFonts w:ascii="Verdana" w:hAnsi="Verdana"/>
                <w:noProof/>
                <w:lang w:val="it-IT"/>
              </w:rPr>
              <w:t>Raccontare fatti avvenuti nel passato</w:t>
            </w:r>
          </w:p>
          <w:p w:rsidR="004E4F71" w:rsidRPr="008A3AAF" w:rsidRDefault="004E4F71" w:rsidP="004E4F71">
            <w:pPr>
              <w:pStyle w:val="ESERCIZI-TESTO"/>
              <w:spacing w:before="113"/>
              <w:rPr>
                <w:rFonts w:ascii="Verdana" w:hAnsi="Verdana" w:cs="TimesTenLTStd-Bold"/>
                <w:b/>
                <w:bCs/>
                <w:noProof/>
                <w:lang w:val="it-IT"/>
              </w:rPr>
            </w:pPr>
            <w:r w:rsidRPr="008A3AAF">
              <w:rPr>
                <w:rFonts w:ascii="Verdana" w:hAnsi="Verdana" w:cs="TimesTenLTStd-Bold"/>
                <w:b/>
                <w:bCs/>
                <w:noProof/>
                <w:lang w:val="it-IT"/>
              </w:rPr>
              <w:t>Strutture grammaticali</w:t>
            </w:r>
          </w:p>
          <w:p w:rsidR="004E4F71" w:rsidRPr="008A3AAF" w:rsidRDefault="004E4F71" w:rsidP="004E4F71">
            <w:pPr>
              <w:pStyle w:val="elenco"/>
              <w:spacing w:before="0"/>
              <w:ind w:left="142" w:hanging="142"/>
              <w:rPr>
                <w:rFonts w:ascii="Verdana" w:hAnsi="Verdana"/>
                <w:noProof/>
                <w:lang w:val="it-IT"/>
              </w:rPr>
            </w:pPr>
            <w:r w:rsidRPr="008A3AAF">
              <w:rPr>
                <w:rFonts w:ascii="Verdana" w:hAnsi="Verdana"/>
                <w:noProof/>
                <w:lang w:val="it-IT"/>
              </w:rPr>
              <w:t>•</w:t>
            </w:r>
            <w:r w:rsidRPr="008A3AAF">
              <w:rPr>
                <w:rFonts w:ascii="Verdana" w:hAnsi="Verdana" w:cs="Cambria"/>
                <w:noProof/>
                <w:lang w:val="it-IT"/>
              </w:rPr>
              <w:t xml:space="preserve"> </w:t>
            </w:r>
            <w:r w:rsidRPr="008A3AAF">
              <w:rPr>
                <w:rFonts w:ascii="Verdana" w:hAnsi="Verdana"/>
                <w:noProof/>
                <w:lang w:val="it-IT"/>
              </w:rPr>
              <w:t>Passato remoto di alcuni verbi irregolari (</w:t>
            </w:r>
            <w:r w:rsidRPr="008A3AAF">
              <w:rPr>
                <w:rFonts w:ascii="Verdana" w:hAnsi="Verdana" w:cs="TimesTenLTStd-Italic"/>
                <w:i/>
                <w:iCs/>
                <w:noProof/>
                <w:lang w:val="it-IT"/>
              </w:rPr>
              <w:t>decir</w:t>
            </w:r>
            <w:r w:rsidRPr="008A3AAF">
              <w:rPr>
                <w:rFonts w:ascii="Verdana" w:hAnsi="Verdana"/>
                <w:noProof/>
                <w:lang w:val="it-IT"/>
              </w:rPr>
              <w:t xml:space="preserve">, </w:t>
            </w:r>
            <w:r w:rsidRPr="008A3AAF">
              <w:rPr>
                <w:rFonts w:ascii="Verdana" w:hAnsi="Verdana" w:cs="TimesTenLTStd-Italic"/>
                <w:i/>
                <w:iCs/>
                <w:noProof/>
                <w:lang w:val="it-IT"/>
              </w:rPr>
              <w:t>estar</w:t>
            </w:r>
            <w:r w:rsidRPr="008A3AAF">
              <w:rPr>
                <w:rFonts w:ascii="Verdana" w:hAnsi="Verdana"/>
                <w:noProof/>
                <w:lang w:val="it-IT"/>
              </w:rPr>
              <w:t xml:space="preserve">, </w:t>
            </w:r>
            <w:r w:rsidRPr="008A3AAF">
              <w:rPr>
                <w:rFonts w:ascii="Verdana" w:hAnsi="Verdana" w:cs="TimesTenLTStd-Italic"/>
                <w:i/>
                <w:iCs/>
                <w:noProof/>
                <w:lang w:val="it-IT"/>
              </w:rPr>
              <w:t>hacer</w:t>
            </w:r>
            <w:r w:rsidRPr="008A3AAF">
              <w:rPr>
                <w:rFonts w:ascii="Verdana" w:hAnsi="Verdana"/>
                <w:noProof/>
                <w:lang w:val="it-IT"/>
              </w:rPr>
              <w:t xml:space="preserve">, </w:t>
            </w:r>
            <w:r w:rsidRPr="008A3AAF">
              <w:rPr>
                <w:rFonts w:ascii="Verdana" w:hAnsi="Verdana" w:cs="TimesTenLTStd-Italic"/>
                <w:i/>
                <w:iCs/>
                <w:noProof/>
                <w:lang w:val="it-IT"/>
              </w:rPr>
              <w:t>poder</w:t>
            </w:r>
            <w:r w:rsidRPr="008A3AAF">
              <w:rPr>
                <w:rFonts w:ascii="Verdana" w:hAnsi="Verdana"/>
                <w:noProof/>
                <w:lang w:val="it-IT"/>
              </w:rPr>
              <w:t xml:space="preserve">, </w:t>
            </w:r>
            <w:r w:rsidRPr="008A3AAF">
              <w:rPr>
                <w:rFonts w:ascii="Verdana" w:hAnsi="Verdana" w:cs="TimesTenLTStd-Italic"/>
                <w:i/>
                <w:iCs/>
                <w:noProof/>
                <w:lang w:val="it-IT"/>
              </w:rPr>
              <w:t>poner</w:t>
            </w:r>
            <w:r w:rsidRPr="008A3AAF">
              <w:rPr>
                <w:rFonts w:ascii="Verdana" w:hAnsi="Verdana"/>
                <w:noProof/>
                <w:lang w:val="it-IT"/>
              </w:rPr>
              <w:t xml:space="preserve">, </w:t>
            </w:r>
            <w:r w:rsidRPr="008A3AAF">
              <w:rPr>
                <w:rFonts w:ascii="Verdana" w:hAnsi="Verdana" w:cs="TimesTenLTStd-Italic"/>
                <w:i/>
                <w:iCs/>
                <w:noProof/>
                <w:lang w:val="it-IT"/>
              </w:rPr>
              <w:t>querer</w:t>
            </w:r>
            <w:r w:rsidRPr="008A3AAF">
              <w:rPr>
                <w:rFonts w:ascii="Verdana" w:hAnsi="Verdana"/>
                <w:noProof/>
                <w:lang w:val="it-IT"/>
              </w:rPr>
              <w:t xml:space="preserve">, </w:t>
            </w:r>
            <w:r w:rsidRPr="008A3AAF">
              <w:rPr>
                <w:rFonts w:ascii="Verdana" w:hAnsi="Verdana" w:cs="TimesTenLTStd-Italic"/>
                <w:i/>
                <w:iCs/>
                <w:noProof/>
                <w:lang w:val="it-IT"/>
              </w:rPr>
              <w:t>saber</w:t>
            </w:r>
            <w:r w:rsidRPr="008A3AAF">
              <w:rPr>
                <w:rFonts w:ascii="Verdana" w:hAnsi="Verdana"/>
                <w:noProof/>
                <w:lang w:val="it-IT"/>
              </w:rPr>
              <w:t xml:space="preserve">, </w:t>
            </w:r>
            <w:r w:rsidRPr="008A3AAF">
              <w:rPr>
                <w:rFonts w:ascii="Verdana" w:hAnsi="Verdana" w:cs="TimesTenLTStd-Italic"/>
                <w:i/>
                <w:iCs/>
                <w:noProof/>
                <w:lang w:val="it-IT"/>
              </w:rPr>
              <w:t>tener</w:t>
            </w:r>
            <w:r w:rsidRPr="008A3AAF">
              <w:rPr>
                <w:rFonts w:ascii="Verdana" w:hAnsi="Verdana"/>
                <w:noProof/>
                <w:lang w:val="it-IT"/>
              </w:rPr>
              <w:t xml:space="preserve">, </w:t>
            </w:r>
            <w:r w:rsidRPr="008A3AAF">
              <w:rPr>
                <w:rFonts w:ascii="Verdana" w:hAnsi="Verdana" w:cs="TimesTenLTStd-Italic"/>
                <w:i/>
                <w:iCs/>
                <w:noProof/>
                <w:lang w:val="it-IT"/>
              </w:rPr>
              <w:t>traer</w:t>
            </w:r>
            <w:r w:rsidRPr="008A3AAF">
              <w:rPr>
                <w:rFonts w:ascii="Verdana" w:hAnsi="Verdana"/>
                <w:noProof/>
                <w:lang w:val="it-IT"/>
              </w:rPr>
              <w:t xml:space="preserve">, </w:t>
            </w:r>
            <w:r w:rsidRPr="008A3AAF">
              <w:rPr>
                <w:rFonts w:ascii="Verdana" w:hAnsi="Verdana" w:cs="TimesTenLTStd-Italic"/>
                <w:i/>
                <w:iCs/>
                <w:noProof/>
                <w:lang w:val="it-IT"/>
              </w:rPr>
              <w:t>venir</w:t>
            </w:r>
            <w:r w:rsidRPr="008A3AAF">
              <w:rPr>
                <w:rFonts w:ascii="Verdana" w:hAnsi="Verdana"/>
                <w:noProof/>
                <w:lang w:val="it-IT"/>
              </w:rPr>
              <w:t>)</w:t>
            </w:r>
          </w:p>
          <w:p w:rsidR="004E4F71" w:rsidRPr="008A3AAF" w:rsidRDefault="004E4F71" w:rsidP="004E4F71">
            <w:pPr>
              <w:pStyle w:val="elenco"/>
              <w:spacing w:before="0"/>
              <w:ind w:left="142" w:hanging="142"/>
              <w:rPr>
                <w:rFonts w:ascii="Verdana" w:hAnsi="Verdana"/>
                <w:noProof/>
                <w:lang w:val="it-IT"/>
              </w:rPr>
            </w:pPr>
            <w:r w:rsidRPr="008A3AAF">
              <w:rPr>
                <w:rFonts w:ascii="Verdana" w:hAnsi="Verdana"/>
                <w:noProof/>
                <w:lang w:val="it-IT"/>
              </w:rPr>
              <w:t>•</w:t>
            </w:r>
            <w:r w:rsidRPr="008A3AAF">
              <w:rPr>
                <w:rFonts w:ascii="Verdana" w:hAnsi="Verdana" w:cs="Cambria"/>
                <w:noProof/>
                <w:lang w:val="it-IT"/>
              </w:rPr>
              <w:t xml:space="preserve"> </w:t>
            </w:r>
            <w:r w:rsidRPr="008A3AAF">
              <w:rPr>
                <w:rFonts w:ascii="Verdana" w:hAnsi="Verdana"/>
                <w:noProof/>
                <w:lang w:val="it-IT"/>
              </w:rPr>
              <w:t xml:space="preserve">Le preposizioni </w:t>
            </w:r>
            <w:r w:rsidRPr="008A3AAF">
              <w:rPr>
                <w:rFonts w:ascii="Verdana" w:hAnsi="Verdana" w:cs="TimesTenLTStd-Italic"/>
                <w:i/>
                <w:iCs/>
                <w:noProof/>
                <w:lang w:val="it-IT"/>
              </w:rPr>
              <w:t>por</w:t>
            </w:r>
            <w:r w:rsidRPr="008A3AAF">
              <w:rPr>
                <w:rFonts w:ascii="Verdana" w:hAnsi="Verdana"/>
                <w:noProof/>
                <w:lang w:val="it-IT"/>
              </w:rPr>
              <w:t xml:space="preserve"> e </w:t>
            </w:r>
            <w:r w:rsidRPr="008A3AAF">
              <w:rPr>
                <w:rFonts w:ascii="Verdana" w:hAnsi="Verdana" w:cs="TimesTenLTStd-Italic"/>
                <w:i/>
                <w:iCs/>
                <w:noProof/>
                <w:lang w:val="it-IT"/>
              </w:rPr>
              <w:t>para</w:t>
            </w:r>
          </w:p>
          <w:p w:rsidR="004E4F71" w:rsidRPr="008A3AAF" w:rsidRDefault="004E4F71" w:rsidP="004E4F71">
            <w:pPr>
              <w:pStyle w:val="ESERCIZI-TESTO"/>
              <w:spacing w:before="113"/>
              <w:rPr>
                <w:rFonts w:ascii="Verdana" w:hAnsi="Verdana" w:cs="TimesTenLTStd-Bold"/>
                <w:b/>
                <w:bCs/>
                <w:noProof/>
                <w:lang w:val="it-IT"/>
              </w:rPr>
            </w:pPr>
            <w:r w:rsidRPr="008A3AAF">
              <w:rPr>
                <w:rFonts w:ascii="Verdana" w:hAnsi="Verdana" w:cs="TimesTenLTStd-Bold"/>
                <w:b/>
                <w:bCs/>
                <w:noProof/>
                <w:lang w:val="it-IT"/>
              </w:rPr>
              <w:t>Lessico</w:t>
            </w:r>
          </w:p>
          <w:p w:rsidR="004E4F71" w:rsidRPr="008A3AAF" w:rsidRDefault="004E4F71" w:rsidP="004E4F71">
            <w:pPr>
              <w:pStyle w:val="elenco"/>
              <w:spacing w:before="0"/>
              <w:ind w:left="142" w:hanging="142"/>
              <w:rPr>
                <w:rFonts w:ascii="Verdana" w:hAnsi="Verdana"/>
                <w:noProof/>
                <w:lang w:val="it-IT"/>
              </w:rPr>
            </w:pPr>
            <w:r w:rsidRPr="008A3AAF">
              <w:rPr>
                <w:rFonts w:ascii="Verdana" w:hAnsi="Verdana"/>
                <w:noProof/>
                <w:lang w:val="it-IT"/>
              </w:rPr>
              <w:t>•</w:t>
            </w:r>
            <w:r w:rsidRPr="008A3AAF">
              <w:rPr>
                <w:rFonts w:ascii="Verdana" w:hAnsi="Verdana" w:cs="Cambria"/>
                <w:noProof/>
                <w:lang w:val="it-IT"/>
              </w:rPr>
              <w:t xml:space="preserve"> </w:t>
            </w:r>
            <w:r w:rsidRPr="008A3AAF">
              <w:rPr>
                <w:rFonts w:ascii="Verdana" w:hAnsi="Verdana"/>
                <w:noProof/>
                <w:lang w:val="it-IT"/>
              </w:rPr>
              <w:t>I generi letterari /</w:t>
            </w:r>
            <w:r>
              <w:rPr>
                <w:rFonts w:ascii="Verdana" w:hAnsi="Verdana"/>
                <w:noProof/>
                <w:lang w:val="it-IT"/>
              </w:rPr>
              <w:t xml:space="preserve"> </w:t>
            </w:r>
            <w:r w:rsidRPr="008A3AAF">
              <w:rPr>
                <w:rFonts w:ascii="Verdana" w:hAnsi="Verdana"/>
                <w:noProof/>
                <w:lang w:val="it-IT"/>
              </w:rPr>
              <w:t>cinematografici</w:t>
            </w:r>
          </w:p>
          <w:p w:rsidR="004E4F71" w:rsidRPr="008A3AAF" w:rsidRDefault="004E4F71" w:rsidP="004E4F71">
            <w:pPr>
              <w:pStyle w:val="elenco"/>
              <w:spacing w:before="0"/>
              <w:ind w:left="142" w:hanging="142"/>
              <w:rPr>
                <w:rFonts w:ascii="Verdana" w:hAnsi="Verdana"/>
                <w:noProof/>
                <w:lang w:val="it-IT"/>
              </w:rPr>
            </w:pPr>
            <w:r w:rsidRPr="008A3AAF">
              <w:rPr>
                <w:rFonts w:ascii="Verdana" w:hAnsi="Verdana"/>
                <w:noProof/>
                <w:lang w:val="it-IT"/>
              </w:rPr>
              <w:t>•</w:t>
            </w:r>
            <w:r w:rsidRPr="008A3AAF">
              <w:rPr>
                <w:rFonts w:ascii="Verdana" w:hAnsi="Verdana" w:cs="Cambria"/>
                <w:noProof/>
                <w:lang w:val="it-IT"/>
              </w:rPr>
              <w:t xml:space="preserve"> </w:t>
            </w:r>
            <w:r w:rsidRPr="008A3AAF">
              <w:rPr>
                <w:rFonts w:ascii="Verdana" w:hAnsi="Verdana"/>
                <w:noProof/>
                <w:lang w:val="it-IT"/>
              </w:rPr>
              <w:t>I verbi per redigere una biografia</w:t>
            </w:r>
          </w:p>
          <w:p w:rsidR="00831E54" w:rsidRPr="004E4F71" w:rsidRDefault="004E4F71" w:rsidP="005B222B">
            <w:pPr>
              <w:rPr>
                <w:rFonts w:ascii="Book Antiqua" w:hAnsi="Book Antiqua" w:cs="Frutiger-LightCn"/>
                <w:b/>
                <w:color w:val="000000"/>
              </w:rPr>
            </w:pPr>
            <w:r w:rsidRPr="004E4F71">
              <w:rPr>
                <w:rFonts w:ascii="Book Antiqua" w:hAnsi="Book Antiqua" w:cs="Frutiger-LightCn"/>
                <w:b/>
                <w:color w:val="000000"/>
              </w:rPr>
              <w:t xml:space="preserve">Cultura: </w:t>
            </w:r>
            <w:r>
              <w:rPr>
                <w:rFonts w:ascii="Book Antiqua" w:hAnsi="Book Antiqua" w:cs="Frutiger-LightCn"/>
                <w:b/>
                <w:color w:val="000000"/>
              </w:rPr>
              <w:t xml:space="preserve"> </w:t>
            </w:r>
            <w:r w:rsidRPr="004E4F71">
              <w:rPr>
                <w:rFonts w:ascii="Book Antiqua" w:hAnsi="Book Antiqua" w:cs="Frutiger-LightCn"/>
                <w:color w:val="000000"/>
              </w:rPr>
              <w:t xml:space="preserve">la vita di </w:t>
            </w:r>
            <w:r w:rsidR="005B222B">
              <w:rPr>
                <w:rFonts w:ascii="Book Antiqua" w:hAnsi="Book Antiqua" w:cs="Frutiger-LightCn"/>
                <w:color w:val="000000"/>
              </w:rPr>
              <w:t xml:space="preserve">Frida </w:t>
            </w:r>
            <w:proofErr w:type="spellStart"/>
            <w:r w:rsidR="005B222B">
              <w:rPr>
                <w:rFonts w:ascii="Book Antiqua" w:hAnsi="Book Antiqua" w:cs="Frutiger-LightCn"/>
                <w:color w:val="000000"/>
              </w:rPr>
              <w:t>Kahlo</w:t>
            </w:r>
            <w:proofErr w:type="spellEnd"/>
          </w:p>
        </w:tc>
        <w:tc>
          <w:tcPr>
            <w:tcW w:w="3543" w:type="dxa"/>
            <w:gridSpan w:val="2"/>
          </w:tcPr>
          <w:p w:rsidR="006401CB" w:rsidRPr="006401CB" w:rsidRDefault="006401CB" w:rsidP="004E4F7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401CB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4E4F71" w:rsidRPr="004E4F71" w:rsidRDefault="004E4F71" w:rsidP="004E4F71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4E4F71">
              <w:rPr>
                <w:rFonts w:ascii="Book Antiqua" w:hAnsi="Book Antiqua" w:cs="Times New Roman"/>
              </w:rPr>
              <w:t>• Comprendere espressioni e frasi di uso quotidiano per parlare delle trame di film e libri</w:t>
            </w:r>
          </w:p>
          <w:p w:rsidR="004E4F71" w:rsidRDefault="004E4F71" w:rsidP="004E4F71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4E4F71">
              <w:rPr>
                <w:rFonts w:ascii="Book Antiqua" w:hAnsi="Book Antiqua" w:cs="Times New Roman"/>
              </w:rPr>
              <w:t>• Comprendere brevi messaggi che raccontano la vita di qualcuno, identificando il senso generale e le parole chiave</w:t>
            </w:r>
          </w:p>
          <w:p w:rsidR="006401CB" w:rsidRPr="006401CB" w:rsidRDefault="006401CB" w:rsidP="004E4F7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401CB">
              <w:rPr>
                <w:rFonts w:ascii="Book Antiqua" w:hAnsi="Book Antiqua" w:cs="Times New Roman"/>
                <w:b/>
              </w:rPr>
              <w:t>Comprensione e produzione orale</w:t>
            </w:r>
          </w:p>
          <w:p w:rsidR="00831E54" w:rsidRPr="00C36DF2" w:rsidRDefault="004E4F71" w:rsidP="004E4F71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4E4F71">
              <w:rPr>
                <w:rFonts w:ascii="Book Antiqua" w:hAnsi="Book Antiqua" w:cs="Times New Roman"/>
              </w:rPr>
              <w:t>• Descrivere persone, luoghi e oggetti familiari utilizzando parole e frasi al tempo passato</w:t>
            </w:r>
          </w:p>
        </w:tc>
        <w:tc>
          <w:tcPr>
            <w:tcW w:w="4111" w:type="dxa"/>
            <w:vMerge/>
          </w:tcPr>
          <w:p w:rsidR="00831E54" w:rsidRPr="00C36DF2" w:rsidRDefault="00831E54" w:rsidP="00831E54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831E54" w:rsidRPr="00C36DF2" w:rsidRDefault="00831E54" w:rsidP="00831E54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C36DF2" w:rsidRPr="00C36DF2" w:rsidTr="00C36DF2">
        <w:tc>
          <w:tcPr>
            <w:tcW w:w="6091" w:type="dxa"/>
            <w:gridSpan w:val="2"/>
          </w:tcPr>
          <w:p w:rsidR="00C36DF2" w:rsidRPr="00C36DF2" w:rsidRDefault="00C36DF2" w:rsidP="00C36DF2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Gestione Delle Tipologie Di Interazione E Frequenza </w:t>
            </w:r>
          </w:p>
          <w:p w:rsidR="00C36DF2" w:rsidRPr="00C36DF2" w:rsidRDefault="00C36DF2" w:rsidP="00C36DF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lastRenderedPageBreak/>
              <w:t xml:space="preserve">Lavoro individuale e di gruppo in presenza, in DAD e in </w:t>
            </w:r>
            <w:proofErr w:type="spellStart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C36DF2" w:rsidRPr="00C36DF2" w:rsidRDefault="00C36DF2" w:rsidP="00C36DF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C36DF2" w:rsidRPr="00C36DF2" w:rsidRDefault="00C36DF2" w:rsidP="00C36DF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C36DF2" w:rsidRPr="00C36DF2" w:rsidRDefault="00C36DF2" w:rsidP="00C36DF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C36DF2" w:rsidRPr="006401CB" w:rsidRDefault="00C36DF2" w:rsidP="00C36DF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401CB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C36DF2" w:rsidRPr="00C36DF2" w:rsidRDefault="00C36DF2" w:rsidP="00C36DF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C36DF2" w:rsidRPr="00C36DF2" w:rsidRDefault="00C36DF2" w:rsidP="00C36DF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C36DF2" w:rsidRPr="00C36DF2" w:rsidRDefault="00C36DF2" w:rsidP="00C36DF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C36DF2" w:rsidRPr="00C36DF2" w:rsidRDefault="00C36DF2" w:rsidP="00C36DF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C36DF2" w:rsidRPr="00C36DF2" w:rsidRDefault="00C36DF2" w:rsidP="00C36DF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409" w:type="dxa"/>
          </w:tcPr>
          <w:p w:rsidR="006401CB" w:rsidRPr="00A24D67" w:rsidRDefault="006401CB" w:rsidP="006401CB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A24D67">
              <w:rPr>
                <w:rFonts w:ascii="Book Antiqua" w:hAnsi="Book Antiqua" w:cs="Arial"/>
                <w:b/>
              </w:rPr>
              <w:lastRenderedPageBreak/>
              <w:t>Materiali</w:t>
            </w:r>
          </w:p>
          <w:p w:rsidR="006401CB" w:rsidRPr="00A24D67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lastRenderedPageBreak/>
              <w:t xml:space="preserve">Libro di testo </w:t>
            </w: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ed e-book</w:t>
            </w:r>
          </w:p>
          <w:p w:rsidR="006401CB" w:rsidRPr="00A24D67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6401CB" w:rsidRPr="00A24D67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6401CB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Visione di filmati </w:t>
            </w:r>
          </w:p>
          <w:p w:rsidR="00C36DF2" w:rsidRPr="00C36DF2" w:rsidRDefault="006401CB" w:rsidP="006401CB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 xml:space="preserve">Contenuti multimediali ( </w:t>
            </w:r>
            <w:proofErr w:type="spellStart"/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 xml:space="preserve"> -Tube, dizionario online, ecc.)</w:t>
            </w:r>
          </w:p>
        </w:tc>
        <w:tc>
          <w:tcPr>
            <w:tcW w:w="4111" w:type="dxa"/>
          </w:tcPr>
          <w:p w:rsidR="00C36DF2" w:rsidRPr="00C36DF2" w:rsidRDefault="00C36DF2" w:rsidP="00C36DF2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lastRenderedPageBreak/>
              <w:t xml:space="preserve">Compito Di Realtà </w:t>
            </w:r>
          </w:p>
          <w:p w:rsidR="00C36DF2" w:rsidRPr="00C36DF2" w:rsidRDefault="005B222B" w:rsidP="00C36DF2">
            <w:pPr>
              <w:pStyle w:val="Paragrafoelenco"/>
              <w:numPr>
                <w:ilvl w:val="0"/>
                <w:numId w:val="8"/>
              </w:numPr>
              <w:ind w:left="460" w:hanging="426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lastRenderedPageBreak/>
              <w:t>Scrivere la biografia di una persona della propria famiglia</w:t>
            </w:r>
          </w:p>
        </w:tc>
        <w:tc>
          <w:tcPr>
            <w:tcW w:w="2665" w:type="dxa"/>
          </w:tcPr>
          <w:p w:rsidR="00C36DF2" w:rsidRPr="00C36DF2" w:rsidRDefault="00C36DF2" w:rsidP="00C36DF2">
            <w:pPr>
              <w:spacing w:after="0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lastRenderedPageBreak/>
              <w:t>Verifica /Valutazione</w:t>
            </w:r>
          </w:p>
          <w:p w:rsidR="00C36DF2" w:rsidRPr="00C36DF2" w:rsidRDefault="00C36DF2" w:rsidP="00C36DF2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lastRenderedPageBreak/>
              <w:t>Colloqui e verifiche orali in presenza e/o video conferenza, alla presenza di due o più studenti</w:t>
            </w:r>
          </w:p>
          <w:p w:rsidR="00C36DF2" w:rsidRPr="00C36DF2" w:rsidRDefault="00C36DF2" w:rsidP="00C36DF2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C36DF2" w:rsidRPr="00C36DF2" w:rsidRDefault="00C36DF2" w:rsidP="00C36DF2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831E54" w:rsidRPr="00C36DF2" w:rsidTr="00C36DF2">
        <w:tc>
          <w:tcPr>
            <w:tcW w:w="6091" w:type="dxa"/>
            <w:gridSpan w:val="2"/>
          </w:tcPr>
          <w:p w:rsidR="00831E54" w:rsidRPr="00C36DF2" w:rsidRDefault="00831E54" w:rsidP="00831E54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lastRenderedPageBreak/>
              <w:t xml:space="preserve">Piattaforme, strumenti, canali di comunicazione utilizzati </w:t>
            </w:r>
          </w:p>
          <w:p w:rsidR="00831E54" w:rsidRPr="00C36DF2" w:rsidRDefault="00831E54" w:rsidP="00831E5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C36DF2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9185" w:type="dxa"/>
            <w:gridSpan w:val="3"/>
          </w:tcPr>
          <w:p w:rsidR="0060263A" w:rsidRPr="0060263A" w:rsidRDefault="0060263A" w:rsidP="0060263A">
            <w:pPr>
              <w:pStyle w:val="Paragrafoelenco"/>
              <w:ind w:left="459"/>
              <w:rPr>
                <w:rFonts w:ascii="Book Antiqua" w:hAnsi="Book Antiqua" w:cs="Arial"/>
                <w:sz w:val="22"/>
                <w:szCs w:val="22"/>
              </w:rPr>
            </w:pPr>
            <w:r w:rsidRPr="0060263A">
              <w:rPr>
                <w:rFonts w:ascii="Book Antiqua" w:eastAsiaTheme="minorHAnsi" w:hAnsi="Book Antiqua" w:cs="Arial"/>
                <w:b/>
                <w:sz w:val="22"/>
                <w:szCs w:val="22"/>
                <w:lang w:eastAsia="en-US"/>
              </w:rPr>
              <w:t>Agenda Del Registro Elettronico e/o altri strumenti Argo</w:t>
            </w:r>
          </w:p>
          <w:p w:rsidR="00831E54" w:rsidRPr="00C36DF2" w:rsidRDefault="00831E54" w:rsidP="00831E54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831E54" w:rsidRPr="00C36DF2" w:rsidRDefault="00831E54" w:rsidP="00831E54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831E54" w:rsidRPr="00C36DF2" w:rsidTr="004E4F71">
        <w:tc>
          <w:tcPr>
            <w:tcW w:w="15276" w:type="dxa"/>
            <w:gridSpan w:val="5"/>
          </w:tcPr>
          <w:p w:rsidR="00831E54" w:rsidRPr="00C36DF2" w:rsidRDefault="00831E54" w:rsidP="00831E5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C36DF2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C36DF2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C36DF2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C36DF2">
              <w:rPr>
                <w:rFonts w:ascii="Book Antiqua" w:hAnsi="Book Antiqua" w:cs="Arial"/>
                <w:b/>
              </w:rPr>
              <w:t xml:space="preserve"> </w:t>
            </w:r>
          </w:p>
          <w:p w:rsidR="00831E54" w:rsidRPr="00C36DF2" w:rsidRDefault="00831E54" w:rsidP="00831E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831E54" w:rsidRPr="00C36DF2" w:rsidRDefault="00831E54" w:rsidP="00831E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 xml:space="preserve">Inoltre </w:t>
            </w:r>
            <w:r w:rsidRPr="00C36DF2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395"/>
        <w:gridCol w:w="2708"/>
        <w:gridCol w:w="3261"/>
        <w:gridCol w:w="2551"/>
        <w:gridCol w:w="1701"/>
        <w:gridCol w:w="2552"/>
      </w:tblGrid>
      <w:tr w:rsidR="00E011D5" w:rsidRPr="00C36DF2" w:rsidTr="004E4F71"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1D5" w:rsidRPr="00C36DF2" w:rsidRDefault="00E011D5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Competenze Specifiche    (</w:t>
            </w:r>
            <w:r w:rsidRPr="00C36DF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E011D5" w:rsidRPr="00C36DF2" w:rsidTr="004E4F71">
        <w:trPr>
          <w:trHeight w:val="112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1D5" w:rsidRPr="00C36DF2" w:rsidRDefault="00E011D5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1D5" w:rsidRPr="00C36DF2" w:rsidRDefault="00E011D5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1D5" w:rsidRPr="00C36DF2" w:rsidRDefault="00E011D5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1D5" w:rsidRPr="00C36DF2" w:rsidRDefault="00E011D5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11D5" w:rsidRPr="00C36DF2" w:rsidRDefault="00E011D5" w:rsidP="004E4F71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C36DF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11D5" w:rsidRPr="00C36DF2" w:rsidRDefault="00E011D5" w:rsidP="004E4F7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E011D5" w:rsidRPr="00C36DF2" w:rsidTr="004E4F71">
        <w:trPr>
          <w:trHeight w:val="112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1D5" w:rsidRPr="00C36DF2" w:rsidRDefault="00E011D5" w:rsidP="00E011D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Comprendere un discorso chiaro in lingua standard su argomenti familiari, di attualità, di interesse sociale o di studio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1D5" w:rsidRPr="00C36DF2" w:rsidRDefault="00E011D5" w:rsidP="00E011D5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>Comunicare e interagire in scambi dialogici riguardanti la vita personale, sociale, di attualità, di interesse generale o di studio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1D5" w:rsidRPr="00C36DF2" w:rsidRDefault="00E011D5" w:rsidP="00E011D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hAnsi="Book Antiqua" w:cs="Times New Roman"/>
              </w:rPr>
              <w:t>Comprendere brani su argomenti relativi alla vita quotidiana, di attualità o riferiti a esperienze vissute</w:t>
            </w:r>
          </w:p>
          <w:p w:rsidR="00E011D5" w:rsidRPr="00C36DF2" w:rsidRDefault="00E011D5" w:rsidP="00E011D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hAnsi="Book Antiqua" w:cs="Times New Roman"/>
              </w:rPr>
              <w:t>Leggere brani con tecniche adeguate allo scopo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1D5" w:rsidRPr="00C36DF2" w:rsidRDefault="00E011D5" w:rsidP="00E011D5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 xml:space="preserve">Scrivere testi per descrivere in termini semplici aspetti del proprio ambiente, del proprio vissuto e delle proprie aspirazioni future motivando opinioni </w:t>
            </w: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 xml:space="preserve">o scelte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1D5" w:rsidRPr="00C36DF2" w:rsidRDefault="00E011D5" w:rsidP="00E011D5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 xml:space="preserve">Rilevare semplici analogie e differenze d’uso delle strutture morfo-sintattiche </w:t>
            </w: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>con la lingua madre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1D5" w:rsidRPr="00C36DF2" w:rsidRDefault="00E011D5" w:rsidP="00E011D5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>Individuare e confrontare abitudini e stili di vita nelle diverse culture, analizzare tematiche interdisciplinari e saperle esporre</w:t>
            </w:r>
          </w:p>
        </w:tc>
      </w:tr>
      <w:tr w:rsidR="00E011D5" w:rsidRPr="00C36DF2" w:rsidTr="004E4F71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11D5" w:rsidRPr="00C36DF2" w:rsidRDefault="00E011D5" w:rsidP="004E4F71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lastRenderedPageBreak/>
              <w:t>Valutazione Sommativa e/o Formativa</w:t>
            </w:r>
          </w:p>
        </w:tc>
      </w:tr>
      <w:tr w:rsidR="00E011D5" w:rsidRPr="00C36DF2" w:rsidTr="004E4F71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11D5" w:rsidRPr="00C36DF2" w:rsidRDefault="00E011D5" w:rsidP="004E4F71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Modalità 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</w:tbl>
    <w:p w:rsidR="00E011D5" w:rsidRPr="00C36DF2" w:rsidRDefault="00E011D5" w:rsidP="00E011D5">
      <w:pPr>
        <w:rPr>
          <w:rFonts w:ascii="Book Antiqua" w:hAnsi="Book Antiqua"/>
        </w:rPr>
      </w:pPr>
    </w:p>
    <w:p w:rsidR="00E011D5" w:rsidRPr="00C36DF2" w:rsidRDefault="00E011D5">
      <w:pPr>
        <w:rPr>
          <w:rFonts w:ascii="Book Antiqua" w:hAnsi="Book Antiqua"/>
        </w:rPr>
      </w:pPr>
    </w:p>
    <w:p w:rsidR="00EE4C46" w:rsidRPr="00C36DF2" w:rsidRDefault="00EE4C46">
      <w:pPr>
        <w:rPr>
          <w:rFonts w:ascii="Book Antiqua" w:hAnsi="Book Antiqua"/>
        </w:rPr>
      </w:pPr>
    </w:p>
    <w:p w:rsidR="00EE4C46" w:rsidRPr="00C36DF2" w:rsidRDefault="00EE4C46">
      <w:pPr>
        <w:rPr>
          <w:rFonts w:ascii="Book Antiqua" w:hAnsi="Book Antiqua"/>
        </w:rPr>
      </w:pPr>
    </w:p>
    <w:p w:rsidR="00EE4C46" w:rsidRDefault="00EE4C46">
      <w:pPr>
        <w:rPr>
          <w:rFonts w:ascii="Book Antiqua" w:hAnsi="Book Antiqua"/>
        </w:rPr>
      </w:pPr>
    </w:p>
    <w:p w:rsidR="004E4F71" w:rsidRDefault="004E4F71">
      <w:pPr>
        <w:rPr>
          <w:rFonts w:ascii="Book Antiqua" w:hAnsi="Book Antiqua"/>
        </w:rPr>
      </w:pPr>
    </w:p>
    <w:p w:rsidR="00B50690" w:rsidRDefault="00B50690">
      <w:pPr>
        <w:rPr>
          <w:rFonts w:ascii="Book Antiqua" w:hAnsi="Book Antiqua"/>
        </w:rPr>
      </w:pPr>
    </w:p>
    <w:p w:rsidR="00B50690" w:rsidRPr="00C36DF2" w:rsidRDefault="00B50690">
      <w:pPr>
        <w:rPr>
          <w:rFonts w:ascii="Book Antiqua" w:hAnsi="Book Antiqua"/>
        </w:rPr>
      </w:pPr>
    </w:p>
    <w:p w:rsidR="00EE4C46" w:rsidRPr="00C36DF2" w:rsidRDefault="00EE4C46">
      <w:pPr>
        <w:rPr>
          <w:rFonts w:ascii="Book Antiqua" w:hAnsi="Book Antiqua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701"/>
        <w:gridCol w:w="2551"/>
        <w:gridCol w:w="3402"/>
        <w:gridCol w:w="2665"/>
      </w:tblGrid>
      <w:tr w:rsidR="00EE4C46" w:rsidRPr="00C36DF2" w:rsidTr="00227B0D">
        <w:tc>
          <w:tcPr>
            <w:tcW w:w="9209" w:type="dxa"/>
            <w:gridSpan w:val="3"/>
          </w:tcPr>
          <w:p w:rsidR="00EE4C46" w:rsidRPr="00C36DF2" w:rsidRDefault="00EE4C46" w:rsidP="004E4F7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C36DF2">
              <w:rPr>
                <w:rFonts w:ascii="Book Antiqua" w:hAnsi="Book Antiqua" w:cs="Arial"/>
                <w:b/>
              </w:rPr>
              <w:lastRenderedPageBreak/>
              <w:t xml:space="preserve">Unità Di Apprendimento N. </w:t>
            </w:r>
            <w:r w:rsidR="004E4F71">
              <w:rPr>
                <w:rFonts w:ascii="Book Antiqua" w:hAnsi="Book Antiqua" w:cs="Arial"/>
                <w:b/>
              </w:rPr>
              <w:t>13</w:t>
            </w:r>
            <w:r w:rsidRPr="00C36DF2">
              <w:rPr>
                <w:rFonts w:ascii="Book Antiqua" w:hAnsi="Book Antiqua" w:cs="Arial"/>
                <w:b/>
              </w:rPr>
              <w:t xml:space="preserve">: </w:t>
            </w:r>
            <w:r w:rsidR="005B222B" w:rsidRPr="005B222B">
              <w:rPr>
                <w:rFonts w:ascii="Book Antiqua" w:hAnsi="Book Antiqua" w:cs="Arial"/>
                <w:b/>
              </w:rPr>
              <w:t>UN CUADRO QUE EMOCIONA</w:t>
            </w:r>
          </w:p>
          <w:p w:rsidR="00EE4C46" w:rsidRPr="00C36DF2" w:rsidRDefault="00EE4C46" w:rsidP="004E4F71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  <w:b/>
              </w:rPr>
              <w:t>Discipline Coinvolte</w:t>
            </w:r>
            <w:r w:rsidRPr="00C36DF2">
              <w:rPr>
                <w:rFonts w:ascii="Book Antiqua" w:hAnsi="Book Antiqua" w:cs="Arial"/>
              </w:rPr>
              <w:t xml:space="preserve">: </w:t>
            </w:r>
            <w:r w:rsidR="005B222B">
              <w:rPr>
                <w:rFonts w:ascii="Book Antiqua" w:hAnsi="Book Antiqua" w:cs="Arial"/>
              </w:rPr>
              <w:t>arte e immagine, storia</w:t>
            </w:r>
          </w:p>
          <w:p w:rsidR="00EE4C46" w:rsidRPr="00C36DF2" w:rsidRDefault="00EE4C46" w:rsidP="004E4F71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Collegamenti Interdisciplinari</w:t>
            </w:r>
            <w:r w:rsidR="00ED36EC" w:rsidRPr="00C36DF2">
              <w:rPr>
                <w:rFonts w:ascii="Book Antiqua" w:hAnsi="Book Antiqua" w:cs="Arial"/>
              </w:rPr>
              <w:t xml:space="preserve">: </w:t>
            </w:r>
            <w:r w:rsidR="005B222B">
              <w:rPr>
                <w:rFonts w:ascii="Book Antiqua" w:hAnsi="Book Antiqua" w:cs="Arial"/>
              </w:rPr>
              <w:t xml:space="preserve">La guerra </w:t>
            </w:r>
            <w:proofErr w:type="spellStart"/>
            <w:r w:rsidR="005B222B">
              <w:rPr>
                <w:rFonts w:ascii="Book Antiqua" w:hAnsi="Book Antiqua" w:cs="Arial"/>
              </w:rPr>
              <w:t>civil</w:t>
            </w:r>
            <w:proofErr w:type="spellEnd"/>
          </w:p>
          <w:p w:rsidR="00EE4C46" w:rsidRPr="00C36DF2" w:rsidRDefault="00EE4C46" w:rsidP="004E4F71">
            <w:pPr>
              <w:spacing w:after="0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Classi Coinvolte: classi terze Scuola secondaria di I grado</w:t>
            </w:r>
          </w:p>
          <w:p w:rsidR="00EE4C46" w:rsidRPr="00C36DF2" w:rsidRDefault="00EE4C46" w:rsidP="00FF29BE">
            <w:pPr>
              <w:spacing w:after="0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 xml:space="preserve">Tempo Di Svolgimento: </w:t>
            </w:r>
            <w:r w:rsidR="00FF29BE" w:rsidRPr="00C36DF2">
              <w:rPr>
                <w:rFonts w:ascii="Book Antiqua" w:hAnsi="Book Antiqua" w:cs="Arial"/>
              </w:rPr>
              <w:t>gennaio-febbraio-marzo</w:t>
            </w:r>
          </w:p>
        </w:tc>
        <w:tc>
          <w:tcPr>
            <w:tcW w:w="3402" w:type="dxa"/>
            <w:vMerge w:val="restart"/>
          </w:tcPr>
          <w:p w:rsidR="00EE4C46" w:rsidRPr="00C36DF2" w:rsidRDefault="00EE4C46" w:rsidP="004E4F71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Profilo Di Competenze</w:t>
            </w:r>
          </w:p>
          <w:p w:rsidR="00EE4C46" w:rsidRPr="00C36DF2" w:rsidRDefault="00EE4C46" w:rsidP="004E4F71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C36DF2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EE4C46" w:rsidRPr="00C36DF2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EE4C46" w:rsidRPr="00C36DF2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EE4C46" w:rsidRPr="00C36DF2" w:rsidRDefault="00EE4C46" w:rsidP="004E4F71">
            <w:pPr>
              <w:spacing w:after="0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Comprensione scritta</w:t>
            </w:r>
          </w:p>
          <w:p w:rsidR="00EE4C46" w:rsidRPr="00C36DF2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EE4C46" w:rsidRPr="00C36DF2" w:rsidRDefault="00EE4C46" w:rsidP="004E4F71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C36DF2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EE4C46" w:rsidRPr="00C36DF2" w:rsidRDefault="00EE4C46" w:rsidP="004E4F71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 xml:space="preserve">L’alunno scrive brevi testi </w:t>
            </w:r>
          </w:p>
          <w:p w:rsidR="00EE4C46" w:rsidRPr="00C36DF2" w:rsidRDefault="00EE4C46" w:rsidP="004E4F71">
            <w:pPr>
              <w:spacing w:after="0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EE4C46" w:rsidRPr="00C36DF2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EE4C46" w:rsidRPr="00C36DF2" w:rsidRDefault="00EE4C46" w:rsidP="004E4F71">
            <w:pPr>
              <w:spacing w:after="0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Cultura e civiltà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>L’alunno sa confrontare modelli di civiltà e di cultura diversi e sa rielaborarli</w:t>
            </w:r>
          </w:p>
          <w:p w:rsidR="00EE4C46" w:rsidRPr="00C36DF2" w:rsidRDefault="00EE4C46" w:rsidP="004E4F71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EE4C46" w:rsidRPr="00C36DF2" w:rsidRDefault="00EE4C46" w:rsidP="004E4F71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EE4C46" w:rsidRPr="00C36DF2" w:rsidRDefault="00EE4C46" w:rsidP="004E4F71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EE4C46" w:rsidRPr="00C36DF2" w:rsidRDefault="00EE4C46" w:rsidP="004E4F71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C36DF2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EE4C46" w:rsidRPr="00C36DF2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EE4C46" w:rsidRPr="00C36DF2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EE4C46" w:rsidRPr="00C36DF2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EE4C46" w:rsidRPr="00227B0D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227B0D" w:rsidRPr="00C36DF2" w:rsidRDefault="00227B0D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>
              <w:rPr>
                <w:rFonts w:ascii="Book Antiqua" w:eastAsia="Times New Roman" w:hAnsi="Book Antiqua" w:cs="Times New Roman"/>
                <w:lang w:eastAsia="zh-CN"/>
              </w:rPr>
              <w:t>Competenza imprenditoriale</w:t>
            </w:r>
          </w:p>
          <w:p w:rsidR="00EE4C46" w:rsidRPr="00C36DF2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EE4C46" w:rsidRPr="00C36DF2" w:rsidTr="00227B0D">
        <w:tc>
          <w:tcPr>
            <w:tcW w:w="9209" w:type="dxa"/>
            <w:gridSpan w:val="3"/>
          </w:tcPr>
          <w:p w:rsidR="00EE4C46" w:rsidRPr="00C36DF2" w:rsidRDefault="00EE4C46" w:rsidP="005B222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Contenuti specifici: </w:t>
            </w:r>
            <w:r w:rsidR="005B222B">
              <w:rPr>
                <w:rFonts w:ascii="Book Antiqua" w:hAnsi="Book Antiqua" w:cs="Arial"/>
              </w:rPr>
              <w:t xml:space="preserve">la guerra </w:t>
            </w:r>
            <w:proofErr w:type="spellStart"/>
            <w:r w:rsidR="005B222B">
              <w:rPr>
                <w:rFonts w:ascii="Book Antiqua" w:hAnsi="Book Antiqua" w:cs="Arial"/>
              </w:rPr>
              <w:t>civil</w:t>
            </w:r>
            <w:proofErr w:type="spellEnd"/>
          </w:p>
        </w:tc>
        <w:tc>
          <w:tcPr>
            <w:tcW w:w="3402" w:type="dxa"/>
            <w:vMerge/>
          </w:tcPr>
          <w:p w:rsidR="00EE4C46" w:rsidRPr="00C36DF2" w:rsidRDefault="00EE4C46" w:rsidP="004E4F71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EE4C46" w:rsidRPr="00C36DF2" w:rsidRDefault="00EE4C46" w:rsidP="004E4F71">
            <w:pPr>
              <w:rPr>
                <w:rFonts w:ascii="Book Antiqua" w:hAnsi="Book Antiqua" w:cs="Arial"/>
              </w:rPr>
            </w:pPr>
          </w:p>
        </w:tc>
      </w:tr>
      <w:tr w:rsidR="00EE4C46" w:rsidRPr="00C36DF2" w:rsidTr="00227B0D">
        <w:trPr>
          <w:trHeight w:val="315"/>
        </w:trPr>
        <w:tc>
          <w:tcPr>
            <w:tcW w:w="9209" w:type="dxa"/>
            <w:gridSpan w:val="3"/>
          </w:tcPr>
          <w:p w:rsidR="00EE4C46" w:rsidRPr="0043291C" w:rsidRDefault="00EE4C46" w:rsidP="004E4F7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43291C">
              <w:rPr>
                <w:rFonts w:ascii="Book Antiqua" w:hAnsi="Book Antiqua" w:cs="Arial"/>
                <w:b/>
              </w:rPr>
              <w:t>Traguardi di competenza</w:t>
            </w:r>
            <w:r w:rsidRPr="0043291C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EE4C46" w:rsidRPr="0043291C" w:rsidRDefault="00EE4C46" w:rsidP="00EE4C46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EE4C46" w:rsidRPr="0043291C" w:rsidRDefault="00EE4C46" w:rsidP="00EE4C46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EE4C46" w:rsidRPr="0043291C" w:rsidRDefault="00EE4C46" w:rsidP="00EE4C46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EE4C46" w:rsidRPr="0043291C" w:rsidRDefault="00EE4C46" w:rsidP="00EE4C46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EE4C46" w:rsidRPr="0043291C" w:rsidRDefault="00EE4C46" w:rsidP="00EE4C46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  <w:highlight w:val="yellow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402" w:type="dxa"/>
            <w:vMerge/>
          </w:tcPr>
          <w:p w:rsidR="00EE4C46" w:rsidRPr="00C36DF2" w:rsidRDefault="00EE4C46" w:rsidP="004E4F71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EE4C46" w:rsidRPr="00C36DF2" w:rsidRDefault="00EE4C46" w:rsidP="004E4F71">
            <w:pPr>
              <w:rPr>
                <w:rFonts w:ascii="Book Antiqua" w:hAnsi="Book Antiqua" w:cs="Arial"/>
              </w:rPr>
            </w:pPr>
          </w:p>
        </w:tc>
      </w:tr>
      <w:tr w:rsidR="00EE4C46" w:rsidRPr="00C36DF2" w:rsidTr="00227B0D">
        <w:tc>
          <w:tcPr>
            <w:tcW w:w="4957" w:type="dxa"/>
          </w:tcPr>
          <w:p w:rsidR="00EE4C46" w:rsidRPr="00C36DF2" w:rsidRDefault="00EE4C46" w:rsidP="004E4F71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252" w:type="dxa"/>
            <w:gridSpan w:val="2"/>
          </w:tcPr>
          <w:p w:rsidR="00EE4C46" w:rsidRPr="00C36DF2" w:rsidRDefault="00EE4C46" w:rsidP="004E4F71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402" w:type="dxa"/>
            <w:vMerge/>
          </w:tcPr>
          <w:p w:rsidR="00EE4C46" w:rsidRPr="00C36DF2" w:rsidRDefault="00EE4C46" w:rsidP="004E4F71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EE4C46" w:rsidRPr="00C36DF2" w:rsidRDefault="00EE4C46" w:rsidP="004E4F71">
            <w:pPr>
              <w:rPr>
                <w:rFonts w:ascii="Book Antiqua" w:hAnsi="Book Antiqua" w:cs="Arial"/>
              </w:rPr>
            </w:pPr>
          </w:p>
        </w:tc>
      </w:tr>
      <w:tr w:rsidR="00EE4C46" w:rsidRPr="00C36DF2" w:rsidTr="00227B0D">
        <w:tc>
          <w:tcPr>
            <w:tcW w:w="4957" w:type="dxa"/>
          </w:tcPr>
          <w:p w:rsidR="005B222B" w:rsidRPr="005B222B" w:rsidRDefault="005B222B" w:rsidP="005B222B">
            <w:pPr>
              <w:widowControl w:val="0"/>
              <w:tabs>
                <w:tab w:val="right" w:pos="300"/>
                <w:tab w:val="left" w:pos="480"/>
                <w:tab w:val="left" w:pos="720"/>
                <w:tab w:val="left" w:pos="2880"/>
                <w:tab w:val="left" w:pos="3240"/>
                <w:tab w:val="left" w:pos="4660"/>
                <w:tab w:val="left" w:pos="5040"/>
                <w:tab w:val="left" w:pos="5400"/>
              </w:tabs>
              <w:autoSpaceDE w:val="0"/>
              <w:autoSpaceDN w:val="0"/>
              <w:adjustRightInd w:val="0"/>
              <w:spacing w:before="113" w:after="0" w:line="240" w:lineRule="atLeast"/>
              <w:textAlignment w:val="center"/>
              <w:rPr>
                <w:rFonts w:ascii="Verdana" w:hAnsi="Verdana" w:cs="TimesTenLTStd-Bold"/>
                <w:b/>
                <w:bCs/>
                <w:noProof/>
                <w:color w:val="000000"/>
                <w:sz w:val="20"/>
                <w:lang w:eastAsia="it-IT"/>
              </w:rPr>
            </w:pPr>
            <w:r w:rsidRPr="005B222B">
              <w:rPr>
                <w:rFonts w:ascii="Verdana" w:hAnsi="Verdana" w:cs="TimesTenLTStd-Bold"/>
                <w:b/>
                <w:bCs/>
                <w:noProof/>
                <w:color w:val="000000"/>
                <w:sz w:val="20"/>
                <w:lang w:eastAsia="it-IT"/>
              </w:rPr>
              <w:t>Funzioni linguistiche</w:t>
            </w:r>
          </w:p>
          <w:p w:rsidR="005B222B" w:rsidRPr="005B222B" w:rsidRDefault="005B222B" w:rsidP="005B222B">
            <w:pPr>
              <w:widowControl w:val="0"/>
              <w:tabs>
                <w:tab w:val="left" w:pos="2880"/>
                <w:tab w:val="left" w:pos="3240"/>
                <w:tab w:val="left" w:pos="4660"/>
                <w:tab w:val="left" w:pos="5040"/>
                <w:tab w:val="left" w:pos="5400"/>
              </w:tabs>
              <w:autoSpaceDE w:val="0"/>
              <w:autoSpaceDN w:val="0"/>
              <w:adjustRightInd w:val="0"/>
              <w:spacing w:after="0" w:line="240" w:lineRule="atLeast"/>
              <w:ind w:left="142" w:hanging="142"/>
              <w:textAlignment w:val="center"/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</w:pPr>
            <w:r w:rsidRPr="005B222B"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  <w:t xml:space="preserve">• Chiedere ed esprimere emozioni e stati d’animo </w:t>
            </w:r>
          </w:p>
          <w:p w:rsidR="005B222B" w:rsidRPr="005B222B" w:rsidRDefault="005B222B" w:rsidP="005B222B">
            <w:pPr>
              <w:widowControl w:val="0"/>
              <w:tabs>
                <w:tab w:val="left" w:pos="2880"/>
                <w:tab w:val="left" w:pos="3240"/>
                <w:tab w:val="left" w:pos="4660"/>
                <w:tab w:val="left" w:pos="5040"/>
                <w:tab w:val="left" w:pos="5400"/>
              </w:tabs>
              <w:autoSpaceDE w:val="0"/>
              <w:autoSpaceDN w:val="0"/>
              <w:adjustRightInd w:val="0"/>
              <w:spacing w:after="0" w:line="240" w:lineRule="atLeast"/>
              <w:ind w:left="142" w:hanging="142"/>
              <w:textAlignment w:val="center"/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</w:pPr>
            <w:r w:rsidRPr="005B222B"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  <w:t>• Chiedere ed esprimere la causa di qualcosa</w:t>
            </w:r>
          </w:p>
          <w:p w:rsidR="005B222B" w:rsidRPr="005B222B" w:rsidRDefault="005B222B" w:rsidP="005B222B">
            <w:pPr>
              <w:widowControl w:val="0"/>
              <w:tabs>
                <w:tab w:val="right" w:pos="300"/>
                <w:tab w:val="left" w:pos="480"/>
                <w:tab w:val="left" w:pos="720"/>
                <w:tab w:val="left" w:pos="2880"/>
                <w:tab w:val="left" w:pos="3240"/>
                <w:tab w:val="left" w:pos="4660"/>
                <w:tab w:val="left" w:pos="5040"/>
                <w:tab w:val="left" w:pos="5400"/>
              </w:tabs>
              <w:autoSpaceDE w:val="0"/>
              <w:autoSpaceDN w:val="0"/>
              <w:adjustRightInd w:val="0"/>
              <w:spacing w:before="113" w:after="0" w:line="240" w:lineRule="atLeast"/>
              <w:textAlignment w:val="center"/>
              <w:rPr>
                <w:rFonts w:ascii="Verdana" w:hAnsi="Verdana" w:cs="TimesTenLTStd-Bold"/>
                <w:b/>
                <w:bCs/>
                <w:noProof/>
                <w:color w:val="000000"/>
                <w:sz w:val="20"/>
                <w:lang w:eastAsia="it-IT"/>
              </w:rPr>
            </w:pPr>
            <w:r w:rsidRPr="005B222B">
              <w:rPr>
                <w:rFonts w:ascii="Verdana" w:hAnsi="Verdana" w:cs="TimesTenLTStd-Bold"/>
                <w:b/>
                <w:bCs/>
                <w:noProof/>
                <w:color w:val="000000"/>
                <w:sz w:val="20"/>
                <w:lang w:eastAsia="it-IT"/>
              </w:rPr>
              <w:t>Strutture grammaticali</w:t>
            </w:r>
          </w:p>
          <w:p w:rsidR="005B222B" w:rsidRPr="005B222B" w:rsidRDefault="005B222B" w:rsidP="005B222B">
            <w:pPr>
              <w:widowControl w:val="0"/>
              <w:tabs>
                <w:tab w:val="left" w:pos="2880"/>
                <w:tab w:val="left" w:pos="3240"/>
                <w:tab w:val="left" w:pos="4660"/>
                <w:tab w:val="left" w:pos="5040"/>
                <w:tab w:val="left" w:pos="5400"/>
              </w:tabs>
              <w:autoSpaceDE w:val="0"/>
              <w:autoSpaceDN w:val="0"/>
              <w:adjustRightInd w:val="0"/>
              <w:spacing w:after="0" w:line="240" w:lineRule="atLeast"/>
              <w:ind w:left="142" w:hanging="142"/>
              <w:textAlignment w:val="center"/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</w:pPr>
            <w:r w:rsidRPr="005B222B"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  <w:t>• Ripasso del presente dei verbi regolari e irregolari</w:t>
            </w:r>
          </w:p>
          <w:p w:rsidR="005B222B" w:rsidRPr="005B222B" w:rsidRDefault="005B222B" w:rsidP="005B222B">
            <w:pPr>
              <w:widowControl w:val="0"/>
              <w:tabs>
                <w:tab w:val="left" w:pos="2880"/>
                <w:tab w:val="left" w:pos="3240"/>
                <w:tab w:val="left" w:pos="4660"/>
                <w:tab w:val="left" w:pos="5040"/>
                <w:tab w:val="left" w:pos="5400"/>
              </w:tabs>
              <w:autoSpaceDE w:val="0"/>
              <w:autoSpaceDN w:val="0"/>
              <w:adjustRightInd w:val="0"/>
              <w:spacing w:after="0" w:line="240" w:lineRule="atLeast"/>
              <w:ind w:left="142" w:hanging="142"/>
              <w:textAlignment w:val="center"/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</w:pPr>
            <w:r w:rsidRPr="005B222B"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  <w:t xml:space="preserve">• Uso di </w:t>
            </w:r>
            <w:r w:rsidRPr="005B222B">
              <w:rPr>
                <w:rFonts w:ascii="Verdana" w:hAnsi="Verdana" w:cs="TimesTenLTStd-Italic"/>
                <w:i/>
                <w:iCs/>
                <w:noProof/>
                <w:color w:val="000000"/>
                <w:sz w:val="20"/>
                <w:lang w:eastAsia="it-IT"/>
              </w:rPr>
              <w:t>ser</w:t>
            </w:r>
            <w:r w:rsidRPr="005B222B"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  <w:t xml:space="preserve"> e </w:t>
            </w:r>
            <w:r w:rsidRPr="005B222B">
              <w:rPr>
                <w:rFonts w:ascii="Verdana" w:hAnsi="Verdana" w:cs="TimesTenLTStd-Italic"/>
                <w:i/>
                <w:iCs/>
                <w:noProof/>
                <w:color w:val="000000"/>
                <w:sz w:val="20"/>
                <w:lang w:eastAsia="it-IT"/>
              </w:rPr>
              <w:t>estar</w:t>
            </w:r>
          </w:p>
          <w:p w:rsidR="005B222B" w:rsidRPr="005B222B" w:rsidRDefault="005B222B" w:rsidP="005B222B">
            <w:pPr>
              <w:widowControl w:val="0"/>
              <w:tabs>
                <w:tab w:val="right" w:pos="300"/>
                <w:tab w:val="left" w:pos="480"/>
                <w:tab w:val="left" w:pos="720"/>
                <w:tab w:val="left" w:pos="2880"/>
                <w:tab w:val="left" w:pos="3240"/>
                <w:tab w:val="left" w:pos="4660"/>
                <w:tab w:val="left" w:pos="5040"/>
                <w:tab w:val="left" w:pos="5400"/>
              </w:tabs>
              <w:autoSpaceDE w:val="0"/>
              <w:autoSpaceDN w:val="0"/>
              <w:adjustRightInd w:val="0"/>
              <w:spacing w:before="113" w:after="0" w:line="240" w:lineRule="atLeast"/>
              <w:textAlignment w:val="center"/>
              <w:rPr>
                <w:rFonts w:ascii="Verdana" w:hAnsi="Verdana" w:cs="TimesTenLTStd-Bold"/>
                <w:b/>
                <w:bCs/>
                <w:noProof/>
                <w:color w:val="000000"/>
                <w:sz w:val="20"/>
                <w:lang w:eastAsia="it-IT"/>
              </w:rPr>
            </w:pPr>
            <w:r w:rsidRPr="005B222B">
              <w:rPr>
                <w:rFonts w:ascii="Verdana" w:hAnsi="Verdana" w:cs="TimesTenLTStd-Bold"/>
                <w:b/>
                <w:bCs/>
                <w:noProof/>
                <w:color w:val="000000"/>
                <w:sz w:val="20"/>
                <w:lang w:eastAsia="it-IT"/>
              </w:rPr>
              <w:t>Lessico</w:t>
            </w:r>
          </w:p>
          <w:p w:rsidR="005B222B" w:rsidRPr="005B222B" w:rsidRDefault="005B222B" w:rsidP="005B222B">
            <w:pPr>
              <w:widowControl w:val="0"/>
              <w:tabs>
                <w:tab w:val="left" w:pos="2880"/>
                <w:tab w:val="left" w:pos="3240"/>
                <w:tab w:val="left" w:pos="4660"/>
                <w:tab w:val="left" w:pos="5040"/>
                <w:tab w:val="left" w:pos="5400"/>
              </w:tabs>
              <w:autoSpaceDE w:val="0"/>
              <w:autoSpaceDN w:val="0"/>
              <w:adjustRightInd w:val="0"/>
              <w:spacing w:after="0" w:line="240" w:lineRule="atLeast"/>
              <w:ind w:left="142" w:hanging="142"/>
              <w:textAlignment w:val="center"/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</w:pPr>
            <w:r w:rsidRPr="005B222B"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  <w:t>• L’arte e le opere d’arte</w:t>
            </w:r>
          </w:p>
          <w:p w:rsidR="005B222B" w:rsidRPr="005B222B" w:rsidRDefault="005B222B" w:rsidP="005B222B">
            <w:pPr>
              <w:widowControl w:val="0"/>
              <w:tabs>
                <w:tab w:val="left" w:pos="2880"/>
                <w:tab w:val="left" w:pos="3240"/>
                <w:tab w:val="left" w:pos="4660"/>
                <w:tab w:val="left" w:pos="5040"/>
                <w:tab w:val="left" w:pos="5400"/>
              </w:tabs>
              <w:autoSpaceDE w:val="0"/>
              <w:autoSpaceDN w:val="0"/>
              <w:adjustRightInd w:val="0"/>
              <w:spacing w:after="0" w:line="240" w:lineRule="atLeast"/>
              <w:ind w:left="142" w:hanging="142"/>
              <w:textAlignment w:val="center"/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</w:pPr>
            <w:r w:rsidRPr="005B222B"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  <w:t>• L’amicizia e i sentimenti</w:t>
            </w:r>
          </w:p>
          <w:p w:rsidR="005B222B" w:rsidRPr="005B222B" w:rsidRDefault="005B222B" w:rsidP="005B222B">
            <w:pPr>
              <w:widowControl w:val="0"/>
              <w:tabs>
                <w:tab w:val="right" w:pos="300"/>
                <w:tab w:val="left" w:pos="480"/>
                <w:tab w:val="left" w:pos="720"/>
                <w:tab w:val="left" w:pos="2880"/>
                <w:tab w:val="left" w:pos="3240"/>
                <w:tab w:val="left" w:pos="4660"/>
                <w:tab w:val="left" w:pos="5040"/>
                <w:tab w:val="left" w:pos="5400"/>
              </w:tabs>
              <w:autoSpaceDE w:val="0"/>
              <w:autoSpaceDN w:val="0"/>
              <w:adjustRightInd w:val="0"/>
              <w:spacing w:before="113" w:after="0" w:line="240" w:lineRule="atLeast"/>
              <w:textAlignment w:val="center"/>
              <w:rPr>
                <w:rFonts w:ascii="Verdana" w:hAnsi="Verdana" w:cs="TimesTenLTStd-Bold"/>
                <w:b/>
                <w:bCs/>
                <w:noProof/>
                <w:color w:val="000000"/>
                <w:sz w:val="20"/>
                <w:lang w:eastAsia="it-IT"/>
              </w:rPr>
            </w:pPr>
            <w:r w:rsidRPr="005B222B">
              <w:rPr>
                <w:rFonts w:ascii="Verdana" w:hAnsi="Verdana" w:cs="TimesTenLTStd-Bold"/>
                <w:b/>
                <w:bCs/>
                <w:noProof/>
                <w:color w:val="000000"/>
                <w:sz w:val="20"/>
                <w:lang w:eastAsia="it-IT"/>
              </w:rPr>
              <w:t>Cultura</w:t>
            </w:r>
          </w:p>
          <w:p w:rsidR="005B222B" w:rsidRPr="005B222B" w:rsidRDefault="005B222B" w:rsidP="005B222B">
            <w:pPr>
              <w:widowControl w:val="0"/>
              <w:tabs>
                <w:tab w:val="left" w:pos="2880"/>
                <w:tab w:val="left" w:pos="3240"/>
                <w:tab w:val="left" w:pos="4660"/>
                <w:tab w:val="left" w:pos="5040"/>
                <w:tab w:val="left" w:pos="5400"/>
              </w:tabs>
              <w:autoSpaceDE w:val="0"/>
              <w:autoSpaceDN w:val="0"/>
              <w:adjustRightInd w:val="0"/>
              <w:spacing w:after="0" w:line="240" w:lineRule="atLeast"/>
              <w:ind w:left="142" w:hanging="142"/>
              <w:textAlignment w:val="center"/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</w:pPr>
            <w:r w:rsidRPr="005B222B"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  <w:t xml:space="preserve">• </w:t>
            </w:r>
            <w:r w:rsidRPr="005B222B">
              <w:rPr>
                <w:rFonts w:ascii="Verdana" w:hAnsi="Verdana" w:cs="TimesTenLTStd-Italic"/>
                <w:i/>
                <w:iCs/>
                <w:noProof/>
                <w:color w:val="000000"/>
                <w:sz w:val="20"/>
                <w:lang w:eastAsia="it-IT"/>
              </w:rPr>
              <w:t>Guernica</w:t>
            </w:r>
            <w:r w:rsidRPr="005B222B"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  <w:t xml:space="preserve"> di Picasso</w:t>
            </w:r>
          </w:p>
          <w:p w:rsidR="00EE4C46" w:rsidRDefault="005B222B" w:rsidP="005B222B">
            <w:pPr>
              <w:widowControl w:val="0"/>
              <w:tabs>
                <w:tab w:val="left" w:pos="2880"/>
                <w:tab w:val="left" w:pos="3240"/>
                <w:tab w:val="left" w:pos="4660"/>
                <w:tab w:val="left" w:pos="5040"/>
                <w:tab w:val="left" w:pos="5400"/>
              </w:tabs>
              <w:autoSpaceDE w:val="0"/>
              <w:autoSpaceDN w:val="0"/>
              <w:adjustRightInd w:val="0"/>
              <w:spacing w:after="0" w:line="240" w:lineRule="atLeast"/>
              <w:ind w:left="142" w:hanging="142"/>
              <w:textAlignment w:val="center"/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</w:pPr>
            <w:r w:rsidRPr="005B222B"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  <w:t xml:space="preserve">• </w:t>
            </w:r>
            <w:r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  <w:t>La guerra civil e il Franquismo</w:t>
            </w:r>
          </w:p>
          <w:p w:rsidR="005B222B" w:rsidRPr="005B222B" w:rsidRDefault="005B222B" w:rsidP="005B222B">
            <w:pPr>
              <w:widowControl w:val="0"/>
              <w:tabs>
                <w:tab w:val="left" w:pos="2880"/>
                <w:tab w:val="left" w:pos="3240"/>
                <w:tab w:val="left" w:pos="4660"/>
                <w:tab w:val="left" w:pos="5040"/>
                <w:tab w:val="left" w:pos="5400"/>
              </w:tabs>
              <w:autoSpaceDE w:val="0"/>
              <w:autoSpaceDN w:val="0"/>
              <w:adjustRightInd w:val="0"/>
              <w:spacing w:after="0" w:line="240" w:lineRule="atLeast"/>
              <w:ind w:left="142" w:hanging="142"/>
              <w:textAlignment w:val="center"/>
              <w:rPr>
                <w:rFonts w:ascii="Book Antiqua" w:hAnsi="Book Antiqua" w:cs="Frutiger-LightCn"/>
                <w:color w:val="000000"/>
              </w:rPr>
            </w:pPr>
          </w:p>
        </w:tc>
        <w:tc>
          <w:tcPr>
            <w:tcW w:w="4252" w:type="dxa"/>
            <w:gridSpan w:val="2"/>
          </w:tcPr>
          <w:p w:rsidR="006401CB" w:rsidRPr="006401CB" w:rsidRDefault="006401CB" w:rsidP="005B222B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6401CB">
              <w:rPr>
                <w:rFonts w:ascii="Book Antiqua" w:hAnsi="Book Antiqua" w:cs="Arial"/>
                <w:b/>
              </w:rPr>
              <w:t>Comprensione e produzione scritta</w:t>
            </w:r>
          </w:p>
          <w:p w:rsidR="005B222B" w:rsidRDefault="005B222B" w:rsidP="005B222B">
            <w:pPr>
              <w:spacing w:after="0" w:line="240" w:lineRule="auto"/>
              <w:rPr>
                <w:rFonts w:ascii="Book Antiqua" w:hAnsi="Book Antiqua" w:cs="Arial"/>
              </w:rPr>
            </w:pPr>
            <w:r w:rsidRPr="005B222B">
              <w:rPr>
                <w:rFonts w:ascii="Book Antiqua" w:hAnsi="Book Antiqua" w:cs="Arial"/>
              </w:rPr>
              <w:t>• Comprendere brevi messaggi che descrivono opere d’arte identificandone il senso generale e le parole chiave</w:t>
            </w:r>
          </w:p>
          <w:p w:rsidR="006401CB" w:rsidRDefault="006401CB" w:rsidP="005B222B">
            <w:pPr>
              <w:spacing w:after="0" w:line="240" w:lineRule="auto"/>
              <w:rPr>
                <w:rFonts w:ascii="Book Antiqua" w:hAnsi="Book Antiqua" w:cs="Arial"/>
              </w:rPr>
            </w:pPr>
          </w:p>
          <w:p w:rsidR="006401CB" w:rsidRDefault="006401CB" w:rsidP="005B222B">
            <w:pPr>
              <w:spacing w:after="0" w:line="240" w:lineRule="auto"/>
              <w:rPr>
                <w:rFonts w:ascii="Book Antiqua" w:hAnsi="Book Antiqua" w:cs="Arial"/>
              </w:rPr>
            </w:pPr>
            <w:r w:rsidRPr="005B222B">
              <w:rPr>
                <w:rFonts w:ascii="Book Antiqua" w:hAnsi="Book Antiqua" w:cs="Arial"/>
              </w:rPr>
              <w:t>• Comprendere semplici testi di contenuto storico</w:t>
            </w:r>
          </w:p>
          <w:p w:rsidR="006401CB" w:rsidRDefault="006401CB" w:rsidP="005B222B">
            <w:pPr>
              <w:spacing w:after="0" w:line="240" w:lineRule="auto"/>
              <w:rPr>
                <w:rFonts w:ascii="Book Antiqua" w:hAnsi="Book Antiqua" w:cs="Arial"/>
              </w:rPr>
            </w:pPr>
          </w:p>
          <w:p w:rsidR="006401CB" w:rsidRPr="005B222B" w:rsidRDefault="006401CB" w:rsidP="005B222B">
            <w:pPr>
              <w:spacing w:after="0" w:line="240" w:lineRule="auto"/>
              <w:rPr>
                <w:rFonts w:ascii="Book Antiqua" w:hAnsi="Book Antiqua" w:cs="Arial"/>
              </w:rPr>
            </w:pPr>
            <w:r w:rsidRPr="006401CB">
              <w:rPr>
                <w:rFonts w:ascii="Book Antiqua" w:hAnsi="Book Antiqua" w:cs="Arial"/>
              </w:rPr>
              <w:t xml:space="preserve"> </w:t>
            </w:r>
            <w:r w:rsidRPr="006401CB">
              <w:rPr>
                <w:rFonts w:ascii="Book Antiqua" w:hAnsi="Book Antiqua" w:cs="Arial"/>
                <w:b/>
              </w:rPr>
              <w:t>Comprensione e produzione orale</w:t>
            </w:r>
          </w:p>
          <w:p w:rsidR="005B222B" w:rsidRPr="005B222B" w:rsidRDefault="005B222B" w:rsidP="005B222B">
            <w:pPr>
              <w:spacing w:after="0" w:line="240" w:lineRule="auto"/>
              <w:rPr>
                <w:rFonts w:ascii="Book Antiqua" w:hAnsi="Book Antiqua" w:cs="Arial"/>
              </w:rPr>
            </w:pPr>
            <w:r w:rsidRPr="005B222B">
              <w:rPr>
                <w:rFonts w:ascii="Book Antiqua" w:hAnsi="Book Antiqua" w:cs="Arial"/>
              </w:rPr>
              <w:t xml:space="preserve">• Esprimere emozioni e stati d’animo e informarsi su quelli dell’interlocutore </w:t>
            </w:r>
          </w:p>
          <w:p w:rsidR="005B222B" w:rsidRPr="005B222B" w:rsidRDefault="005B222B" w:rsidP="005B222B">
            <w:pPr>
              <w:spacing w:after="0" w:line="240" w:lineRule="auto"/>
              <w:rPr>
                <w:rFonts w:ascii="Book Antiqua" w:hAnsi="Book Antiqua" w:cs="Arial"/>
              </w:rPr>
            </w:pPr>
            <w:r w:rsidRPr="005B222B">
              <w:rPr>
                <w:rFonts w:ascii="Book Antiqua" w:hAnsi="Book Antiqua" w:cs="Arial"/>
              </w:rPr>
              <w:t xml:space="preserve">• Descrivere opere d’arte e i sentimenti che suscitano </w:t>
            </w:r>
          </w:p>
          <w:p w:rsidR="00EE4C46" w:rsidRPr="00C36DF2" w:rsidRDefault="00EE4C46" w:rsidP="005B222B">
            <w:pPr>
              <w:spacing w:after="0" w:line="240" w:lineRule="auto"/>
              <w:rPr>
                <w:rFonts w:ascii="Book Antiqua" w:hAnsi="Book Antiqua" w:cs="Arial"/>
              </w:rPr>
            </w:pPr>
          </w:p>
        </w:tc>
        <w:tc>
          <w:tcPr>
            <w:tcW w:w="3402" w:type="dxa"/>
            <w:vMerge/>
          </w:tcPr>
          <w:p w:rsidR="00EE4C46" w:rsidRPr="00C36DF2" w:rsidRDefault="00EE4C46" w:rsidP="004E4F71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EE4C46" w:rsidRPr="00C36DF2" w:rsidRDefault="00EE4C46" w:rsidP="004E4F71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11395A" w:rsidRPr="00C36DF2" w:rsidTr="0011395A">
        <w:tc>
          <w:tcPr>
            <w:tcW w:w="6658" w:type="dxa"/>
            <w:gridSpan w:val="2"/>
          </w:tcPr>
          <w:p w:rsidR="0011395A" w:rsidRPr="00C36DF2" w:rsidRDefault="0011395A" w:rsidP="0011395A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C36DF2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11395A" w:rsidRDefault="0011395A" w:rsidP="0011395A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proofErr w:type="spellStart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11395A" w:rsidRPr="005B222B" w:rsidRDefault="0011395A" w:rsidP="0011395A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val="en-US" w:eastAsia="it-IT"/>
              </w:rPr>
            </w:pPr>
            <w:r w:rsidRPr="005B222B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val="en-US" w:eastAsia="it-IT"/>
              </w:rPr>
              <w:t>Cooperative learning e peer education</w:t>
            </w:r>
          </w:p>
          <w:p w:rsidR="0011395A" w:rsidRPr="006401CB" w:rsidRDefault="0011395A" w:rsidP="0011395A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401CB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11395A" w:rsidRPr="006401CB" w:rsidRDefault="0011395A" w:rsidP="0011395A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401CB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11395A" w:rsidRPr="00C36DF2" w:rsidRDefault="006401CB" w:rsidP="0011395A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highlight w:val="yellow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11395A" w:rsidRPr="00C36DF2" w:rsidRDefault="0011395A" w:rsidP="0011395A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11395A" w:rsidRPr="00C36DF2" w:rsidRDefault="0011395A" w:rsidP="0011395A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11395A" w:rsidRPr="00C36DF2" w:rsidRDefault="0011395A" w:rsidP="0011395A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11395A" w:rsidRPr="00C36DF2" w:rsidRDefault="0011395A" w:rsidP="0011395A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11395A" w:rsidRPr="00C36DF2" w:rsidRDefault="0011395A" w:rsidP="0011395A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551" w:type="dxa"/>
          </w:tcPr>
          <w:p w:rsidR="006401CB" w:rsidRPr="00A24D67" w:rsidRDefault="006401CB" w:rsidP="006401CB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A24D67">
              <w:rPr>
                <w:rFonts w:ascii="Book Antiqua" w:hAnsi="Book Antiqua" w:cs="Arial"/>
                <w:b/>
              </w:rPr>
              <w:t>Materiali</w:t>
            </w:r>
          </w:p>
          <w:p w:rsidR="006401CB" w:rsidRPr="00A24D67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Libro di testo </w:t>
            </w: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ed e-book</w:t>
            </w:r>
          </w:p>
          <w:p w:rsidR="006401CB" w:rsidRPr="00A24D67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6401CB" w:rsidRPr="00A24D67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11395A" w:rsidRPr="00C36DF2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Visione di filmati </w:t>
            </w:r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 xml:space="preserve">Contenuti multimediali ( </w:t>
            </w:r>
            <w:proofErr w:type="spellStart"/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 xml:space="preserve"> -Tube, dizionario online, ecc.)</w:t>
            </w:r>
          </w:p>
        </w:tc>
        <w:tc>
          <w:tcPr>
            <w:tcW w:w="3402" w:type="dxa"/>
          </w:tcPr>
          <w:p w:rsidR="0011395A" w:rsidRPr="00C36DF2" w:rsidRDefault="0011395A" w:rsidP="0011395A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11395A" w:rsidRPr="00C36DF2" w:rsidRDefault="006401CB" w:rsidP="0011395A">
            <w:pPr>
              <w:pStyle w:val="Paragrafoelenco"/>
              <w:numPr>
                <w:ilvl w:val="0"/>
                <w:numId w:val="8"/>
              </w:numPr>
              <w:ind w:left="460" w:hanging="426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Descrivere un quadro</w:t>
            </w:r>
          </w:p>
        </w:tc>
        <w:tc>
          <w:tcPr>
            <w:tcW w:w="2665" w:type="dxa"/>
          </w:tcPr>
          <w:p w:rsidR="0011395A" w:rsidRPr="00C36DF2" w:rsidRDefault="0011395A" w:rsidP="0011395A">
            <w:pPr>
              <w:spacing w:after="0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Verifica /Valutazione</w:t>
            </w:r>
          </w:p>
          <w:p w:rsidR="0011395A" w:rsidRPr="00C36DF2" w:rsidRDefault="0011395A" w:rsidP="0011395A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11395A" w:rsidRPr="00C36DF2" w:rsidRDefault="0011395A" w:rsidP="0011395A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11395A" w:rsidRPr="00C36DF2" w:rsidRDefault="0011395A" w:rsidP="0011395A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EE4C46" w:rsidRPr="00C36DF2" w:rsidTr="0011395A">
        <w:tc>
          <w:tcPr>
            <w:tcW w:w="6658" w:type="dxa"/>
            <w:gridSpan w:val="2"/>
          </w:tcPr>
          <w:p w:rsidR="00EE4C46" w:rsidRPr="00C36DF2" w:rsidRDefault="00EE4C46" w:rsidP="004E4F71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EE4C46" w:rsidRPr="00C36DF2" w:rsidRDefault="00EE4C46" w:rsidP="004E4F71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C36DF2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618" w:type="dxa"/>
            <w:gridSpan w:val="3"/>
          </w:tcPr>
          <w:p w:rsidR="0060263A" w:rsidRPr="0060263A" w:rsidRDefault="0060263A" w:rsidP="0060263A">
            <w:pPr>
              <w:pStyle w:val="Paragrafoelenco"/>
              <w:ind w:left="459"/>
              <w:rPr>
                <w:rFonts w:ascii="Book Antiqua" w:hAnsi="Book Antiqua" w:cs="Arial"/>
                <w:sz w:val="22"/>
                <w:szCs w:val="22"/>
              </w:rPr>
            </w:pPr>
            <w:r w:rsidRPr="0060263A">
              <w:rPr>
                <w:rFonts w:ascii="Book Antiqua" w:eastAsiaTheme="minorHAnsi" w:hAnsi="Book Antiqua" w:cs="Arial"/>
                <w:b/>
                <w:sz w:val="22"/>
                <w:szCs w:val="22"/>
                <w:lang w:eastAsia="en-US"/>
              </w:rPr>
              <w:t>Agenda Del Registro Elettronico e/o altri strumenti Argo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EE4C46" w:rsidRPr="00C36DF2" w:rsidTr="004E4F71">
        <w:tc>
          <w:tcPr>
            <w:tcW w:w="15276" w:type="dxa"/>
            <w:gridSpan w:val="5"/>
          </w:tcPr>
          <w:p w:rsidR="00EE4C46" w:rsidRPr="00C36DF2" w:rsidRDefault="00EE4C46" w:rsidP="004E4F71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C36DF2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C36DF2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C36DF2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C36DF2">
              <w:rPr>
                <w:rFonts w:ascii="Book Antiqua" w:hAnsi="Book Antiqua" w:cs="Arial"/>
                <w:b/>
              </w:rPr>
              <w:t xml:space="preserve"> </w:t>
            </w:r>
          </w:p>
          <w:p w:rsidR="00EE4C46" w:rsidRPr="00C36DF2" w:rsidRDefault="00EE4C46" w:rsidP="004E4F71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EE4C46" w:rsidRPr="00C36DF2" w:rsidRDefault="00EE4C46" w:rsidP="004E4F71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 xml:space="preserve">Inoltre </w:t>
            </w:r>
            <w:r w:rsidRPr="00C36DF2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395"/>
        <w:gridCol w:w="2708"/>
        <w:gridCol w:w="3261"/>
        <w:gridCol w:w="2551"/>
        <w:gridCol w:w="1701"/>
        <w:gridCol w:w="2552"/>
      </w:tblGrid>
      <w:tr w:rsidR="00EE4C46" w:rsidRPr="00C36DF2" w:rsidTr="004E4F71"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46" w:rsidRPr="00C36DF2" w:rsidRDefault="00EE4C46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Competenze Specifiche    (</w:t>
            </w:r>
            <w:r w:rsidRPr="00C36DF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EE4C46" w:rsidRPr="00C36DF2" w:rsidTr="004E4F71">
        <w:trPr>
          <w:trHeight w:val="112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C46" w:rsidRPr="00C36DF2" w:rsidRDefault="00EE4C46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C46" w:rsidRPr="00C36DF2" w:rsidRDefault="00EE4C46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C46" w:rsidRPr="00C36DF2" w:rsidRDefault="00EE4C46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C46" w:rsidRPr="00C36DF2" w:rsidRDefault="00EE4C46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C46" w:rsidRPr="00C36DF2" w:rsidRDefault="00EE4C46" w:rsidP="004E4F71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C36DF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C46" w:rsidRPr="00C36DF2" w:rsidRDefault="00EE4C46" w:rsidP="004E4F7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EE4C46" w:rsidRPr="00C36DF2" w:rsidTr="004E4F71">
        <w:trPr>
          <w:trHeight w:val="112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46" w:rsidRPr="00C36DF2" w:rsidRDefault="00EE4C46" w:rsidP="00EE4C46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Comprendere un discorso chiaro in lingua standard su argomenti familiari, di attualità, di interesse sociale o di studio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46" w:rsidRPr="00C36DF2" w:rsidRDefault="00EE4C46" w:rsidP="00EE4C46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>Comunicare e interagire in scambi dialogici riguardanti la vita personale, sociale, di attualità, di interesse generale o di studio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46" w:rsidRPr="00C36DF2" w:rsidRDefault="00EE4C46" w:rsidP="00EE4C46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hAnsi="Book Antiqua" w:cs="Times New Roman"/>
              </w:rPr>
              <w:t>Comprendere brani su argomenti relativi alla vita quotidiana, di attualità o riferiti a esperienze vissute</w:t>
            </w:r>
          </w:p>
          <w:p w:rsidR="00EE4C46" w:rsidRPr="00C36DF2" w:rsidRDefault="00EE4C46" w:rsidP="00EE4C46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hAnsi="Book Antiqua" w:cs="Times New Roman"/>
              </w:rPr>
              <w:t>Leggere brani con tecniche adeguate allo scopo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46" w:rsidRPr="00C36DF2" w:rsidRDefault="00EE4C46" w:rsidP="00EE4C46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 xml:space="preserve">Scrivere testi per descrivere in termini semplici aspetti del proprio ambiente, del proprio vissuto e delle proprie aspirazioni future motivando opinioni o scelte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46" w:rsidRPr="00C36DF2" w:rsidRDefault="00EE4C46" w:rsidP="00EE4C46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 xml:space="preserve">Rilevare semplici analogie e differenze d’uso delle strutture morfo-sintattiche con la lingua </w:t>
            </w: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>madre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46" w:rsidRPr="00C36DF2" w:rsidRDefault="00EE4C46" w:rsidP="00EE4C46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>Individuare e confrontare abitudini e stili di vita nelle diverse culture, analizzare tematiche interdisciplinari e saperle esporre</w:t>
            </w:r>
          </w:p>
        </w:tc>
      </w:tr>
      <w:tr w:rsidR="00EE4C46" w:rsidRPr="00C36DF2" w:rsidTr="004E4F71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C46" w:rsidRPr="00C36DF2" w:rsidRDefault="00EE4C46" w:rsidP="004E4F71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lastRenderedPageBreak/>
              <w:t>Valutazione Sommativa e/o Formativa</w:t>
            </w:r>
          </w:p>
        </w:tc>
      </w:tr>
      <w:tr w:rsidR="00EE4C46" w:rsidRPr="00C36DF2" w:rsidTr="004E4F71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C46" w:rsidRPr="00C36DF2" w:rsidRDefault="00EE4C46" w:rsidP="004E4F71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Modalità 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</w:tbl>
    <w:p w:rsidR="00EE4C46" w:rsidRPr="00C36DF2" w:rsidRDefault="00EE4C46" w:rsidP="00EE4C46">
      <w:pPr>
        <w:rPr>
          <w:rFonts w:ascii="Book Antiqua" w:hAnsi="Book Antiqua"/>
        </w:rPr>
      </w:pPr>
    </w:p>
    <w:p w:rsidR="00407EC3" w:rsidRPr="00C36DF2" w:rsidRDefault="00407EC3" w:rsidP="00EE4C46">
      <w:pPr>
        <w:rPr>
          <w:rFonts w:ascii="Book Antiqua" w:hAnsi="Book Antiqua"/>
        </w:rPr>
      </w:pPr>
    </w:p>
    <w:p w:rsidR="00407EC3" w:rsidRPr="00C36DF2" w:rsidRDefault="00407EC3" w:rsidP="00EE4C46">
      <w:pPr>
        <w:rPr>
          <w:rFonts w:ascii="Book Antiqua" w:hAnsi="Book Antiqua"/>
        </w:rPr>
      </w:pPr>
    </w:p>
    <w:p w:rsidR="00407EC3" w:rsidRPr="00C36DF2" w:rsidRDefault="00407EC3" w:rsidP="00EE4C46">
      <w:pPr>
        <w:rPr>
          <w:rFonts w:ascii="Book Antiqua" w:hAnsi="Book Antiqua"/>
        </w:rPr>
      </w:pPr>
    </w:p>
    <w:p w:rsidR="00407EC3" w:rsidRPr="00C36DF2" w:rsidRDefault="00407EC3" w:rsidP="00EE4C46">
      <w:pPr>
        <w:rPr>
          <w:rFonts w:ascii="Book Antiqua" w:hAnsi="Book Antiqua"/>
        </w:rPr>
      </w:pPr>
    </w:p>
    <w:p w:rsidR="00407EC3" w:rsidRPr="00C36DF2" w:rsidRDefault="00407EC3" w:rsidP="00EE4C46">
      <w:pPr>
        <w:rPr>
          <w:rFonts w:ascii="Book Antiqua" w:hAnsi="Book Antiqua"/>
        </w:rPr>
      </w:pPr>
    </w:p>
    <w:p w:rsidR="00407EC3" w:rsidRPr="00C36DF2" w:rsidRDefault="00407EC3" w:rsidP="00EE4C46">
      <w:pPr>
        <w:rPr>
          <w:rFonts w:ascii="Book Antiqua" w:hAnsi="Book Antiqua"/>
        </w:rPr>
      </w:pPr>
    </w:p>
    <w:p w:rsidR="00407EC3" w:rsidRPr="00C36DF2" w:rsidRDefault="00407EC3" w:rsidP="00EE4C46">
      <w:pPr>
        <w:rPr>
          <w:rFonts w:ascii="Book Antiqua" w:hAnsi="Book Antiqua"/>
        </w:rPr>
      </w:pPr>
    </w:p>
    <w:p w:rsidR="00407EC3" w:rsidRPr="00C36DF2" w:rsidRDefault="00407EC3" w:rsidP="00EE4C46">
      <w:pPr>
        <w:rPr>
          <w:rFonts w:ascii="Book Antiqua" w:hAnsi="Book Antiqua"/>
        </w:rPr>
      </w:pPr>
    </w:p>
    <w:p w:rsidR="00407EC3" w:rsidRPr="00C36DF2" w:rsidRDefault="00407EC3" w:rsidP="00EE4C46">
      <w:pPr>
        <w:rPr>
          <w:rFonts w:ascii="Book Antiqua" w:hAnsi="Book Antiqua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134"/>
        <w:gridCol w:w="2409"/>
        <w:gridCol w:w="4111"/>
        <w:gridCol w:w="2665"/>
      </w:tblGrid>
      <w:tr w:rsidR="00407EC3" w:rsidRPr="00C36DF2" w:rsidTr="00704404">
        <w:tc>
          <w:tcPr>
            <w:tcW w:w="8500" w:type="dxa"/>
            <w:gridSpan w:val="3"/>
          </w:tcPr>
          <w:p w:rsidR="005B222B" w:rsidRDefault="00407EC3" w:rsidP="00F82926">
            <w:pPr>
              <w:spacing w:after="0" w:line="240" w:lineRule="auto"/>
              <w:jc w:val="both"/>
              <w:rPr>
                <w:rFonts w:ascii="Book Antiqua" w:hAnsi="Book Antiqua" w:cs="Arial"/>
                <w:b/>
                <w:lang w:val="fr-FR"/>
              </w:rPr>
            </w:pPr>
            <w:proofErr w:type="spellStart"/>
            <w:r w:rsidRPr="00C36DF2">
              <w:rPr>
                <w:rFonts w:ascii="Book Antiqua" w:hAnsi="Book Antiqua" w:cs="Arial"/>
                <w:b/>
                <w:lang w:val="fr-FR"/>
              </w:rPr>
              <w:lastRenderedPageBreak/>
              <w:t>Unità</w:t>
            </w:r>
            <w:proofErr w:type="spellEnd"/>
            <w:r w:rsidRPr="00C36DF2">
              <w:rPr>
                <w:rFonts w:ascii="Book Antiqua" w:hAnsi="Book Antiqua" w:cs="Arial"/>
                <w:b/>
                <w:lang w:val="fr-FR"/>
              </w:rPr>
              <w:t xml:space="preserve"> Di </w:t>
            </w:r>
            <w:proofErr w:type="spellStart"/>
            <w:r w:rsidRPr="00C36DF2">
              <w:rPr>
                <w:rFonts w:ascii="Book Antiqua" w:hAnsi="Book Antiqua" w:cs="Arial"/>
                <w:b/>
                <w:lang w:val="fr-FR"/>
              </w:rPr>
              <w:t>Apprendimento</w:t>
            </w:r>
            <w:proofErr w:type="spellEnd"/>
            <w:r w:rsidRPr="00C36DF2">
              <w:rPr>
                <w:rFonts w:ascii="Book Antiqua" w:hAnsi="Book Antiqua" w:cs="Arial"/>
                <w:b/>
                <w:lang w:val="fr-FR"/>
              </w:rPr>
              <w:t xml:space="preserve"> N</w:t>
            </w:r>
            <w:r w:rsidR="005B222B">
              <w:rPr>
                <w:rFonts w:ascii="Book Antiqua" w:hAnsi="Book Antiqua" w:cs="Arial"/>
                <w:b/>
                <w:lang w:val="fr-FR"/>
              </w:rPr>
              <w:t xml:space="preserve">. </w:t>
            </w:r>
            <w:r w:rsidR="005B222B" w:rsidRPr="005B222B">
              <w:rPr>
                <w:rFonts w:ascii="Book Antiqua" w:hAnsi="Book Antiqua" w:cs="Arial"/>
                <w:b/>
                <w:lang w:val="fr-FR"/>
              </w:rPr>
              <w:t>15 :  ¿COMO SERA’ EL FUTURO?</w:t>
            </w:r>
          </w:p>
          <w:p w:rsidR="00407EC3" w:rsidRPr="00C36DF2" w:rsidRDefault="00407EC3" w:rsidP="00F82926">
            <w:pPr>
              <w:spacing w:after="0" w:line="240" w:lineRule="auto"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  <w:b/>
              </w:rPr>
              <w:t>Discipline Coinvolte</w:t>
            </w:r>
            <w:r w:rsidRPr="00C36DF2">
              <w:rPr>
                <w:rFonts w:ascii="Book Antiqua" w:hAnsi="Book Antiqua" w:cs="Arial"/>
              </w:rPr>
              <w:t xml:space="preserve">: </w:t>
            </w:r>
            <w:r w:rsidR="00F82926" w:rsidRPr="00C36DF2">
              <w:rPr>
                <w:rFonts w:ascii="Book Antiqua" w:hAnsi="Book Antiqua" w:cs="Times New Roman"/>
              </w:rPr>
              <w:t>inglese, italiano, storia, arte, tecnologia, geografia, musica, scienze motorie e sportive, cittadinanza</w:t>
            </w:r>
          </w:p>
          <w:p w:rsidR="00407EC3" w:rsidRPr="00C36DF2" w:rsidRDefault="00407EC3" w:rsidP="004E4F71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 xml:space="preserve">Collegamenti Interdisciplinari: </w:t>
            </w:r>
            <w:r w:rsidR="005B222B" w:rsidRPr="005B222B">
              <w:rPr>
                <w:rFonts w:ascii="Book Antiqua" w:hAnsi="Book Antiqua" w:cs="Arial"/>
              </w:rPr>
              <w:t>la cultura spagnola tra passato, presente e futuro</w:t>
            </w:r>
          </w:p>
          <w:p w:rsidR="00407EC3" w:rsidRPr="00C36DF2" w:rsidRDefault="00407EC3" w:rsidP="004E4F71">
            <w:pPr>
              <w:spacing w:after="0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Classi Coinvolte: classi terze Scuola secondaria di I grado</w:t>
            </w:r>
          </w:p>
          <w:p w:rsidR="00407EC3" w:rsidRPr="00C36DF2" w:rsidRDefault="00407EC3" w:rsidP="00E4477E">
            <w:pPr>
              <w:spacing w:after="0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Tempo Di Svolgim</w:t>
            </w:r>
            <w:r w:rsidR="005B222B">
              <w:rPr>
                <w:rFonts w:ascii="Book Antiqua" w:hAnsi="Book Antiqua" w:cs="Arial"/>
              </w:rPr>
              <w:t xml:space="preserve">ento: </w:t>
            </w:r>
            <w:r w:rsidR="00E4477E" w:rsidRPr="00C36DF2">
              <w:rPr>
                <w:rFonts w:ascii="Book Antiqua" w:hAnsi="Book Antiqua" w:cs="Arial"/>
              </w:rPr>
              <w:t>aprile-maggio-giugno</w:t>
            </w:r>
          </w:p>
        </w:tc>
        <w:tc>
          <w:tcPr>
            <w:tcW w:w="4111" w:type="dxa"/>
            <w:vMerge w:val="restart"/>
          </w:tcPr>
          <w:p w:rsidR="00407EC3" w:rsidRPr="00C36DF2" w:rsidRDefault="00407EC3" w:rsidP="004E4F71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Profilo Di Competenze</w:t>
            </w:r>
          </w:p>
          <w:p w:rsidR="00407EC3" w:rsidRPr="00C36DF2" w:rsidRDefault="00407EC3" w:rsidP="004E4F71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C36DF2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407EC3" w:rsidRPr="00C36DF2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407EC3" w:rsidRPr="00C36DF2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407EC3" w:rsidRPr="00C36DF2" w:rsidRDefault="00407EC3" w:rsidP="004E4F71">
            <w:pPr>
              <w:spacing w:after="0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Comprensione scritta</w:t>
            </w:r>
          </w:p>
          <w:p w:rsidR="00407EC3" w:rsidRPr="00C36DF2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407EC3" w:rsidRPr="00C36DF2" w:rsidRDefault="00407EC3" w:rsidP="004E4F71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C36DF2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>L’alunno int</w:t>
            </w:r>
            <w:r w:rsidR="00704404">
              <w:rPr>
                <w:rFonts w:ascii="Book Antiqua" w:hAnsi="Book Antiqua"/>
                <w:sz w:val="22"/>
                <w:szCs w:val="22"/>
              </w:rPr>
              <w:t xml:space="preserve">eragisce in modo comprensibile </w:t>
            </w:r>
            <w:r w:rsidRPr="00C36DF2">
              <w:rPr>
                <w:rFonts w:ascii="Book Antiqua" w:hAnsi="Book Antiqua"/>
                <w:sz w:val="22"/>
                <w:szCs w:val="22"/>
              </w:rPr>
              <w:t xml:space="preserve">su argomenti di tipo quotidiano </w:t>
            </w:r>
          </w:p>
          <w:p w:rsidR="00407EC3" w:rsidRPr="00C36DF2" w:rsidRDefault="00407EC3" w:rsidP="004E4F71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 xml:space="preserve">L’alunno scrive brevi testi </w:t>
            </w:r>
          </w:p>
          <w:p w:rsidR="00407EC3" w:rsidRPr="00C36DF2" w:rsidRDefault="00407EC3" w:rsidP="004E4F71">
            <w:pPr>
              <w:spacing w:after="0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407EC3" w:rsidRPr="00C36DF2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407EC3" w:rsidRPr="00C36DF2" w:rsidRDefault="00407EC3" w:rsidP="004E4F71">
            <w:pPr>
              <w:spacing w:after="0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Cultura e civiltà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>L’alunno sa confrontare modelli di civiltà e di cultura diversi e sa rielaborarli</w:t>
            </w:r>
          </w:p>
          <w:p w:rsidR="00407EC3" w:rsidRPr="00C36DF2" w:rsidRDefault="00407EC3" w:rsidP="004E4F71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407EC3" w:rsidRPr="00C36DF2" w:rsidRDefault="00407EC3" w:rsidP="004E4F71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407EC3" w:rsidRPr="00C36DF2" w:rsidRDefault="00407EC3" w:rsidP="004E4F71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407EC3" w:rsidRPr="00C36DF2" w:rsidRDefault="00407EC3" w:rsidP="004E4F71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C36DF2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407EC3" w:rsidRPr="00C36DF2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407EC3" w:rsidRPr="00C36DF2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407EC3" w:rsidRPr="00C36DF2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407EC3" w:rsidRPr="00704404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704404" w:rsidRPr="00C36DF2" w:rsidRDefault="00704404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>
              <w:rPr>
                <w:rFonts w:ascii="Book Antiqua" w:eastAsia="Times New Roman" w:hAnsi="Book Antiqua" w:cs="Times New Roman"/>
                <w:lang w:eastAsia="zh-CN"/>
              </w:rPr>
              <w:t>Competenza imprenditoriale</w:t>
            </w:r>
          </w:p>
          <w:p w:rsidR="00407EC3" w:rsidRPr="00C36DF2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407EC3" w:rsidRPr="00C36DF2" w:rsidTr="00704404">
        <w:tc>
          <w:tcPr>
            <w:tcW w:w="8500" w:type="dxa"/>
            <w:gridSpan w:val="3"/>
          </w:tcPr>
          <w:p w:rsidR="00407EC3" w:rsidRPr="00C36DF2" w:rsidRDefault="00407EC3" w:rsidP="005B222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Contenuti specifici: </w:t>
            </w:r>
            <w:r w:rsidR="001B763E" w:rsidRPr="00C36DF2">
              <w:rPr>
                <w:rFonts w:ascii="Book Antiqua" w:hAnsi="Book Antiqua" w:cs="Arial"/>
              </w:rPr>
              <w:t xml:space="preserve">la cultura </w:t>
            </w:r>
            <w:r w:rsidR="005B222B">
              <w:rPr>
                <w:rFonts w:ascii="Book Antiqua" w:hAnsi="Book Antiqua" w:cs="Arial"/>
              </w:rPr>
              <w:t xml:space="preserve">spagnola tra passato, presente e futuro </w:t>
            </w:r>
          </w:p>
        </w:tc>
        <w:tc>
          <w:tcPr>
            <w:tcW w:w="4111" w:type="dxa"/>
            <w:vMerge/>
          </w:tcPr>
          <w:p w:rsidR="00407EC3" w:rsidRPr="00C36DF2" w:rsidRDefault="00407EC3" w:rsidP="004E4F71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407EC3" w:rsidRPr="00C36DF2" w:rsidRDefault="00407EC3" w:rsidP="004E4F71">
            <w:pPr>
              <w:rPr>
                <w:rFonts w:ascii="Book Antiqua" w:hAnsi="Book Antiqua" w:cs="Arial"/>
              </w:rPr>
            </w:pPr>
          </w:p>
        </w:tc>
      </w:tr>
      <w:tr w:rsidR="00407EC3" w:rsidRPr="00C36DF2" w:rsidTr="00704404">
        <w:trPr>
          <w:trHeight w:val="315"/>
        </w:trPr>
        <w:tc>
          <w:tcPr>
            <w:tcW w:w="8500" w:type="dxa"/>
            <w:gridSpan w:val="3"/>
          </w:tcPr>
          <w:p w:rsidR="00407EC3" w:rsidRPr="0043291C" w:rsidRDefault="00407EC3" w:rsidP="004E4F7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43291C">
              <w:rPr>
                <w:rFonts w:ascii="Book Antiqua" w:hAnsi="Book Antiqua" w:cs="Arial"/>
                <w:b/>
              </w:rPr>
              <w:t>Traguardi di competenza</w:t>
            </w:r>
            <w:r w:rsidRPr="0043291C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407EC3" w:rsidRPr="0043291C" w:rsidRDefault="00407EC3" w:rsidP="00407EC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407EC3" w:rsidRPr="0043291C" w:rsidRDefault="00407EC3" w:rsidP="00407EC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407EC3" w:rsidRPr="0043291C" w:rsidRDefault="00407EC3" w:rsidP="00407EC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407EC3" w:rsidRPr="0043291C" w:rsidRDefault="00407EC3" w:rsidP="00407EC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407EC3" w:rsidRPr="0043291C" w:rsidRDefault="00407EC3" w:rsidP="00407EC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  <w:highlight w:val="yellow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4111" w:type="dxa"/>
            <w:vMerge/>
          </w:tcPr>
          <w:p w:rsidR="00407EC3" w:rsidRPr="00C36DF2" w:rsidRDefault="00407EC3" w:rsidP="004E4F71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407EC3" w:rsidRPr="00C36DF2" w:rsidRDefault="00407EC3" w:rsidP="004E4F71">
            <w:pPr>
              <w:rPr>
                <w:rFonts w:ascii="Book Antiqua" w:hAnsi="Book Antiqua" w:cs="Arial"/>
              </w:rPr>
            </w:pPr>
          </w:p>
        </w:tc>
      </w:tr>
      <w:tr w:rsidR="00407EC3" w:rsidRPr="00C36DF2" w:rsidTr="00704404">
        <w:tc>
          <w:tcPr>
            <w:tcW w:w="4957" w:type="dxa"/>
          </w:tcPr>
          <w:p w:rsidR="00407EC3" w:rsidRPr="00C36DF2" w:rsidRDefault="00407EC3" w:rsidP="004E4F71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3543" w:type="dxa"/>
            <w:gridSpan w:val="2"/>
          </w:tcPr>
          <w:p w:rsidR="00407EC3" w:rsidRPr="00C36DF2" w:rsidRDefault="00407EC3" w:rsidP="004E4F71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4111" w:type="dxa"/>
            <w:vMerge/>
          </w:tcPr>
          <w:p w:rsidR="00407EC3" w:rsidRPr="00C36DF2" w:rsidRDefault="00407EC3" w:rsidP="004E4F71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407EC3" w:rsidRPr="00C36DF2" w:rsidRDefault="00407EC3" w:rsidP="004E4F71">
            <w:pPr>
              <w:rPr>
                <w:rFonts w:ascii="Book Antiqua" w:hAnsi="Book Antiqua" w:cs="Arial"/>
              </w:rPr>
            </w:pPr>
          </w:p>
        </w:tc>
      </w:tr>
      <w:tr w:rsidR="00407EC3" w:rsidRPr="00C36DF2" w:rsidTr="00704404">
        <w:tc>
          <w:tcPr>
            <w:tcW w:w="4957" w:type="dxa"/>
          </w:tcPr>
          <w:p w:rsidR="005B222B" w:rsidRPr="005B222B" w:rsidRDefault="005B222B" w:rsidP="005B222B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B222B">
              <w:rPr>
                <w:rFonts w:ascii="Book Antiqua" w:hAnsi="Book Antiqua" w:cs="Times New Roman"/>
                <w:b/>
              </w:rPr>
              <w:t>Funzioni linguistiche</w:t>
            </w:r>
          </w:p>
          <w:p w:rsidR="005B222B" w:rsidRPr="005B222B" w:rsidRDefault="005B222B" w:rsidP="005B222B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5B222B">
              <w:rPr>
                <w:rFonts w:ascii="Book Antiqua" w:hAnsi="Book Antiqua" w:cs="Times New Roman"/>
              </w:rPr>
              <w:t>• Fare previsioni e predizioni</w:t>
            </w:r>
          </w:p>
          <w:p w:rsidR="005B222B" w:rsidRPr="005B222B" w:rsidRDefault="005B222B" w:rsidP="005B222B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B222B">
              <w:rPr>
                <w:rFonts w:ascii="Book Antiqua" w:hAnsi="Book Antiqua" w:cs="Times New Roman"/>
                <w:b/>
              </w:rPr>
              <w:t>Strutture grammaticali</w:t>
            </w:r>
          </w:p>
          <w:p w:rsidR="005B222B" w:rsidRDefault="005B222B" w:rsidP="005B222B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5B222B">
              <w:rPr>
                <w:rFonts w:ascii="Book Antiqua" w:hAnsi="Book Antiqua" w:cs="Times New Roman"/>
              </w:rPr>
              <w:t>• Futuro semplice regolare e irregolare</w:t>
            </w:r>
          </w:p>
          <w:p w:rsidR="005B222B" w:rsidRPr="005B222B" w:rsidRDefault="005B222B" w:rsidP="005B222B">
            <w:pPr>
              <w:spacing w:after="0" w:line="240" w:lineRule="auto"/>
              <w:rPr>
                <w:rFonts w:ascii="Book Antiqua" w:hAnsi="Book Antiqua" w:cs="Times New Roman"/>
              </w:rPr>
            </w:pPr>
          </w:p>
          <w:p w:rsidR="00540EF1" w:rsidRPr="00C36DF2" w:rsidRDefault="005B222B" w:rsidP="005B222B">
            <w:pPr>
              <w:spacing w:after="0" w:line="240" w:lineRule="auto"/>
              <w:rPr>
                <w:rFonts w:ascii="Book Antiqua" w:hAnsi="Book Antiqua"/>
              </w:rPr>
            </w:pPr>
            <w:r>
              <w:rPr>
                <w:rFonts w:ascii="Book Antiqua" w:hAnsi="Book Antiqua" w:cs="Times New Roman"/>
                <w:b/>
              </w:rPr>
              <w:t xml:space="preserve">Cultura   </w:t>
            </w:r>
          </w:p>
          <w:p w:rsidR="00540EF1" w:rsidRPr="00C36DF2" w:rsidRDefault="00540EF1" w:rsidP="00540EF1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>Cenni di letteratura</w:t>
            </w:r>
            <w:r w:rsidR="005B222B">
              <w:rPr>
                <w:rFonts w:ascii="Book Antiqua" w:hAnsi="Book Antiqua"/>
                <w:sz w:val="22"/>
                <w:szCs w:val="22"/>
              </w:rPr>
              <w:t xml:space="preserve"> e storia</w:t>
            </w:r>
          </w:p>
          <w:p w:rsidR="00540EF1" w:rsidRPr="00C36DF2" w:rsidRDefault="00540EF1" w:rsidP="00540EF1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>Cenni di arte</w:t>
            </w:r>
          </w:p>
          <w:p w:rsidR="00540EF1" w:rsidRPr="00C36DF2" w:rsidRDefault="00540EF1" w:rsidP="00540EF1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 xml:space="preserve">Lo sport in </w:t>
            </w:r>
            <w:r w:rsidR="005B222B">
              <w:rPr>
                <w:rFonts w:ascii="Book Antiqua" w:hAnsi="Book Antiqua"/>
                <w:sz w:val="22"/>
                <w:szCs w:val="22"/>
              </w:rPr>
              <w:t>Spagna</w:t>
            </w:r>
          </w:p>
          <w:p w:rsidR="00540EF1" w:rsidRPr="00C36DF2" w:rsidRDefault="005B222B" w:rsidP="00540EF1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La musica spagnola</w:t>
            </w:r>
          </w:p>
          <w:p w:rsidR="00407EC3" w:rsidRPr="00C36DF2" w:rsidRDefault="00407EC3" w:rsidP="005B222B">
            <w:pPr>
              <w:pStyle w:val="Paragrafoelenco"/>
              <w:ind w:left="426"/>
              <w:rPr>
                <w:rFonts w:ascii="Book Antiqua" w:hAnsi="Book Antiqua" w:cs="Frutiger-LightCn"/>
                <w:color w:val="000000"/>
                <w:sz w:val="22"/>
                <w:szCs w:val="22"/>
              </w:rPr>
            </w:pPr>
          </w:p>
        </w:tc>
        <w:tc>
          <w:tcPr>
            <w:tcW w:w="3543" w:type="dxa"/>
            <w:gridSpan w:val="2"/>
          </w:tcPr>
          <w:p w:rsidR="00540EF1" w:rsidRPr="00C36DF2" w:rsidRDefault="00540EF1" w:rsidP="00540EF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</w:rPr>
              <w:t>C</w:t>
            </w:r>
            <w:r w:rsidRPr="00C36DF2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540EF1" w:rsidRPr="00C36DF2" w:rsidRDefault="00540EF1" w:rsidP="00540EF1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C36DF2">
              <w:rPr>
                <w:rFonts w:ascii="Book Antiqua" w:hAnsi="Book Antiqua" w:cs="Times New Roman"/>
              </w:rPr>
              <w:t>Comprendere argomenti di studio descritti con un linguaggio specifico</w:t>
            </w:r>
          </w:p>
          <w:p w:rsidR="00540EF1" w:rsidRPr="00C36DF2" w:rsidRDefault="00540EF1" w:rsidP="00540EF1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C36DF2">
              <w:rPr>
                <w:rFonts w:ascii="Book Antiqua" w:hAnsi="Book Antiqua" w:cs="Times New Roman"/>
              </w:rPr>
              <w:t>Comprendere brevi video descrittivi</w:t>
            </w:r>
          </w:p>
          <w:p w:rsidR="00540EF1" w:rsidRPr="00C36DF2" w:rsidRDefault="00540EF1" w:rsidP="00540EF1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C36DF2">
              <w:rPr>
                <w:rFonts w:ascii="Book Antiqua" w:hAnsi="Book Antiqua" w:cs="Times New Roman"/>
              </w:rPr>
              <w:t>Esporre argomenti di studio</w:t>
            </w:r>
          </w:p>
          <w:p w:rsidR="00540EF1" w:rsidRPr="00C36DF2" w:rsidRDefault="00540EF1" w:rsidP="00540EF1">
            <w:pPr>
              <w:spacing w:after="0" w:line="240" w:lineRule="auto"/>
              <w:ind w:left="720"/>
              <w:rPr>
                <w:rFonts w:ascii="Book Antiqua" w:hAnsi="Book Antiqua" w:cs="Times New Roman"/>
              </w:rPr>
            </w:pPr>
          </w:p>
          <w:p w:rsidR="00540EF1" w:rsidRPr="00C36DF2" w:rsidRDefault="00540EF1" w:rsidP="00540EF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540EF1" w:rsidRPr="00C36DF2" w:rsidRDefault="00540EF1" w:rsidP="00540EF1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C36DF2">
              <w:rPr>
                <w:rFonts w:ascii="Book Antiqua" w:hAnsi="Book Antiqua" w:cs="Times New Roman"/>
              </w:rPr>
              <w:t xml:space="preserve">Comprendere le informazioni essenziali di testi scritti con linguaggio </w:t>
            </w:r>
            <w:r w:rsidRPr="00C36DF2">
              <w:rPr>
                <w:rFonts w:ascii="Book Antiqua" w:hAnsi="Book Antiqua" w:cs="Times New Roman"/>
              </w:rPr>
              <w:lastRenderedPageBreak/>
              <w:t>specifico</w:t>
            </w:r>
          </w:p>
          <w:p w:rsidR="00407EC3" w:rsidRPr="00C36DF2" w:rsidRDefault="00540EF1" w:rsidP="00540EF1">
            <w:pPr>
              <w:numPr>
                <w:ilvl w:val="0"/>
                <w:numId w:val="5"/>
              </w:numPr>
              <w:spacing w:after="0" w:line="240" w:lineRule="auto"/>
              <w:ind w:left="454" w:hanging="425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Times New Roman"/>
              </w:rPr>
              <w:t>Rielaborare in maniera personale argomenti di studio</w:t>
            </w:r>
          </w:p>
        </w:tc>
        <w:tc>
          <w:tcPr>
            <w:tcW w:w="4111" w:type="dxa"/>
            <w:vMerge/>
          </w:tcPr>
          <w:p w:rsidR="00407EC3" w:rsidRPr="00C36DF2" w:rsidRDefault="00407EC3" w:rsidP="004E4F71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407EC3" w:rsidRPr="00C36DF2" w:rsidRDefault="00407EC3" w:rsidP="004E4F71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704404" w:rsidRPr="00C36DF2" w:rsidTr="00704404">
        <w:tc>
          <w:tcPr>
            <w:tcW w:w="6091" w:type="dxa"/>
            <w:gridSpan w:val="2"/>
          </w:tcPr>
          <w:p w:rsidR="00704404" w:rsidRPr="00C36DF2" w:rsidRDefault="00704404" w:rsidP="00704404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C36DF2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704404" w:rsidRPr="00C36DF2" w:rsidRDefault="00704404" w:rsidP="00704404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proofErr w:type="spellStart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704404" w:rsidRPr="00C36DF2" w:rsidRDefault="00704404" w:rsidP="00704404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704404" w:rsidRPr="00C36DF2" w:rsidRDefault="00704404" w:rsidP="00704404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704404" w:rsidRPr="00C36DF2" w:rsidRDefault="00704404" w:rsidP="00704404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704404" w:rsidRPr="006401CB" w:rsidRDefault="00704404" w:rsidP="00704404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401CB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704404" w:rsidRPr="00C36DF2" w:rsidRDefault="00704404" w:rsidP="00704404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704404" w:rsidRPr="00C36DF2" w:rsidRDefault="00704404" w:rsidP="00704404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704404" w:rsidRPr="00C36DF2" w:rsidRDefault="00704404" w:rsidP="00704404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704404" w:rsidRPr="00C36DF2" w:rsidRDefault="00704404" w:rsidP="00704404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704404" w:rsidRPr="00C36DF2" w:rsidRDefault="00704404" w:rsidP="00704404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409" w:type="dxa"/>
          </w:tcPr>
          <w:p w:rsidR="006401CB" w:rsidRPr="00A24D67" w:rsidRDefault="006401CB" w:rsidP="006401CB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A24D67">
              <w:rPr>
                <w:rFonts w:ascii="Book Antiqua" w:hAnsi="Book Antiqua" w:cs="Arial"/>
                <w:b/>
              </w:rPr>
              <w:t>Materiali</w:t>
            </w:r>
          </w:p>
          <w:p w:rsidR="006401CB" w:rsidRPr="00A24D67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Libro di testo </w:t>
            </w: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ed e-book</w:t>
            </w:r>
          </w:p>
          <w:p w:rsidR="006401CB" w:rsidRPr="00A24D67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6401CB" w:rsidRPr="00A24D67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6401CB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Visione di filmati </w:t>
            </w:r>
          </w:p>
          <w:p w:rsidR="00704404" w:rsidRPr="00C36DF2" w:rsidRDefault="006401CB" w:rsidP="006401CB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 xml:space="preserve">Contenuti multimediali ( </w:t>
            </w:r>
            <w:proofErr w:type="spellStart"/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 xml:space="preserve"> -Tube, dizionario online, ecc.)</w:t>
            </w:r>
          </w:p>
        </w:tc>
        <w:tc>
          <w:tcPr>
            <w:tcW w:w="4111" w:type="dxa"/>
          </w:tcPr>
          <w:p w:rsidR="00704404" w:rsidRPr="00C36DF2" w:rsidRDefault="00704404" w:rsidP="00704404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704404" w:rsidRPr="00C36DF2" w:rsidRDefault="006401CB" w:rsidP="00704404">
            <w:pPr>
              <w:pStyle w:val="Paragrafoelenco"/>
              <w:numPr>
                <w:ilvl w:val="0"/>
                <w:numId w:val="8"/>
              </w:numPr>
              <w:ind w:left="325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Approfondimento di una tematica  a scelta di cultura </w:t>
            </w:r>
          </w:p>
        </w:tc>
        <w:tc>
          <w:tcPr>
            <w:tcW w:w="2665" w:type="dxa"/>
          </w:tcPr>
          <w:p w:rsidR="00704404" w:rsidRPr="00C36DF2" w:rsidRDefault="00704404" w:rsidP="00704404">
            <w:pPr>
              <w:spacing w:after="0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Verifica /Valutazione</w:t>
            </w:r>
          </w:p>
          <w:p w:rsidR="00704404" w:rsidRPr="00C36DF2" w:rsidRDefault="00704404" w:rsidP="00704404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704404" w:rsidRPr="00C36DF2" w:rsidRDefault="00704404" w:rsidP="00704404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704404" w:rsidRPr="00C36DF2" w:rsidRDefault="00704404" w:rsidP="00704404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407EC3" w:rsidRPr="00C36DF2" w:rsidTr="00704404">
        <w:tc>
          <w:tcPr>
            <w:tcW w:w="6091" w:type="dxa"/>
            <w:gridSpan w:val="2"/>
          </w:tcPr>
          <w:p w:rsidR="00407EC3" w:rsidRPr="00C36DF2" w:rsidRDefault="00407EC3" w:rsidP="004E4F71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407EC3" w:rsidRPr="00C36DF2" w:rsidRDefault="00407EC3" w:rsidP="004E4F71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C36DF2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9185" w:type="dxa"/>
            <w:gridSpan w:val="3"/>
          </w:tcPr>
          <w:p w:rsidR="0060263A" w:rsidRPr="0060263A" w:rsidRDefault="0060263A" w:rsidP="0060263A">
            <w:pPr>
              <w:pStyle w:val="Paragrafoelenco"/>
              <w:ind w:left="459"/>
              <w:rPr>
                <w:rFonts w:ascii="Book Antiqua" w:hAnsi="Book Antiqua" w:cs="Arial"/>
                <w:sz w:val="22"/>
                <w:szCs w:val="22"/>
              </w:rPr>
            </w:pPr>
            <w:r w:rsidRPr="0060263A">
              <w:rPr>
                <w:rFonts w:ascii="Book Antiqua" w:eastAsiaTheme="minorHAnsi" w:hAnsi="Book Antiqua" w:cs="Arial"/>
                <w:b/>
                <w:sz w:val="22"/>
                <w:szCs w:val="22"/>
                <w:lang w:eastAsia="en-US"/>
              </w:rPr>
              <w:t>Agenda Del Registro Elettronico e/o altri strumenti Argo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407EC3" w:rsidRPr="00C36DF2" w:rsidTr="004E4F71">
        <w:tc>
          <w:tcPr>
            <w:tcW w:w="15276" w:type="dxa"/>
            <w:gridSpan w:val="5"/>
          </w:tcPr>
          <w:p w:rsidR="00407EC3" w:rsidRPr="00C36DF2" w:rsidRDefault="00407EC3" w:rsidP="004E4F71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C36DF2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C36DF2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C36DF2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C36DF2">
              <w:rPr>
                <w:rFonts w:ascii="Book Antiqua" w:hAnsi="Book Antiqua" w:cs="Arial"/>
                <w:b/>
              </w:rPr>
              <w:t xml:space="preserve"> </w:t>
            </w:r>
          </w:p>
          <w:p w:rsidR="00407EC3" w:rsidRPr="00C36DF2" w:rsidRDefault="00407EC3" w:rsidP="004E4F71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407EC3" w:rsidRPr="00C36DF2" w:rsidRDefault="00407EC3" w:rsidP="004E4F71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 xml:space="preserve">Inoltre </w:t>
            </w:r>
            <w:r w:rsidRPr="00C36DF2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395"/>
        <w:gridCol w:w="2708"/>
        <w:gridCol w:w="3261"/>
        <w:gridCol w:w="2551"/>
        <w:gridCol w:w="1701"/>
        <w:gridCol w:w="2552"/>
      </w:tblGrid>
      <w:tr w:rsidR="00407EC3" w:rsidRPr="00C36DF2" w:rsidTr="004E4F71"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C3" w:rsidRPr="00C36DF2" w:rsidRDefault="00407EC3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Competenze Specifiche    (</w:t>
            </w:r>
            <w:r w:rsidRPr="00C36DF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407EC3" w:rsidRPr="00C36DF2" w:rsidTr="004E4F71">
        <w:trPr>
          <w:trHeight w:val="112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EC3" w:rsidRPr="00C36DF2" w:rsidRDefault="00407EC3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EC3" w:rsidRPr="00C36DF2" w:rsidRDefault="00407EC3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EC3" w:rsidRPr="00C36DF2" w:rsidRDefault="00407EC3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EC3" w:rsidRPr="00C36DF2" w:rsidRDefault="00407EC3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7EC3" w:rsidRPr="00C36DF2" w:rsidRDefault="00407EC3" w:rsidP="004E4F71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C36DF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7EC3" w:rsidRPr="00C36DF2" w:rsidRDefault="00407EC3" w:rsidP="004E4F7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407EC3" w:rsidRPr="00C36DF2" w:rsidTr="004E4F71">
        <w:trPr>
          <w:trHeight w:val="112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C3" w:rsidRPr="00C36DF2" w:rsidRDefault="00407EC3" w:rsidP="00407EC3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 xml:space="preserve">Comprendere un discorso chiaro in lingua standard su argomenti </w:t>
            </w:r>
            <w:r w:rsidRPr="00C36DF2">
              <w:rPr>
                <w:rFonts w:ascii="Book Antiqua" w:eastAsia="Times New Roman" w:hAnsi="Book Antiqua" w:cs="Times New Roman"/>
                <w:lang w:eastAsia="zh-CN"/>
              </w:rPr>
              <w:lastRenderedPageBreak/>
              <w:t>familiari, di attualità, di interesse sociale o di studio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C3" w:rsidRPr="00C36DF2" w:rsidRDefault="00407EC3" w:rsidP="00407EC3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 xml:space="preserve">Comunicare e interagire in scambi dialogici riguardanti la vita personale, </w:t>
            </w: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>sociale, di attualità, di interesse generale o di studio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C3" w:rsidRPr="00C36DF2" w:rsidRDefault="00407EC3" w:rsidP="00407EC3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hAnsi="Book Antiqua" w:cs="Times New Roman"/>
              </w:rPr>
              <w:lastRenderedPageBreak/>
              <w:t xml:space="preserve">Comprendere brani su argomenti relativi alla vita quotidiana, di attualità o riferiti a esperienze </w:t>
            </w:r>
            <w:r w:rsidRPr="00C36DF2">
              <w:rPr>
                <w:rFonts w:ascii="Book Antiqua" w:hAnsi="Book Antiqua" w:cs="Times New Roman"/>
              </w:rPr>
              <w:lastRenderedPageBreak/>
              <w:t>vissute</w:t>
            </w:r>
          </w:p>
          <w:p w:rsidR="00407EC3" w:rsidRPr="00C36DF2" w:rsidRDefault="00407EC3" w:rsidP="00407EC3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hAnsi="Book Antiqua" w:cs="Times New Roman"/>
              </w:rPr>
              <w:t>Leggere brani con tecniche adeguate allo scopo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C3" w:rsidRPr="00C36DF2" w:rsidRDefault="00407EC3" w:rsidP="00407EC3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 xml:space="preserve">Scrivere testi per descrivere in termini semplici aspetti del proprio </w:t>
            </w: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 xml:space="preserve">ambiente, del proprio vissuto e delle proprie aspirazioni future motivando opinioni o scelte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C3" w:rsidRPr="00C36DF2" w:rsidRDefault="00407EC3" w:rsidP="00407EC3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 xml:space="preserve">Rilevare semplici analogie e differenze </w:t>
            </w: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>d’uso delle strutture morfo-sintattiche con la lingua madre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C3" w:rsidRPr="00C36DF2" w:rsidRDefault="00407EC3" w:rsidP="00407EC3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 xml:space="preserve">Individuare e confrontare abitudini e stili di vita nelle diverse </w:t>
            </w: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>culture, analizzare tematiche interdisciplinari e saperle esporre</w:t>
            </w:r>
          </w:p>
        </w:tc>
      </w:tr>
      <w:tr w:rsidR="00407EC3" w:rsidRPr="00C36DF2" w:rsidTr="004E4F71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EC3" w:rsidRPr="00C36DF2" w:rsidRDefault="00407EC3" w:rsidP="004E4F71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lastRenderedPageBreak/>
              <w:t>Valutazione Sommativa e/o Formativa</w:t>
            </w:r>
          </w:p>
        </w:tc>
      </w:tr>
      <w:tr w:rsidR="00407EC3" w:rsidRPr="00C36DF2" w:rsidTr="004E4F71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EC3" w:rsidRPr="00C36DF2" w:rsidRDefault="00407EC3" w:rsidP="004E4F71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Modalità 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</w:tbl>
    <w:p w:rsidR="00407EC3" w:rsidRPr="00C36DF2" w:rsidRDefault="00407EC3" w:rsidP="00407EC3">
      <w:pPr>
        <w:rPr>
          <w:rFonts w:ascii="Book Antiqua" w:hAnsi="Book Antiqua"/>
        </w:rPr>
      </w:pPr>
    </w:p>
    <w:p w:rsidR="00407EC3" w:rsidRPr="00C36DF2" w:rsidRDefault="00407EC3" w:rsidP="00EE4C46">
      <w:pPr>
        <w:rPr>
          <w:rFonts w:ascii="Book Antiqua" w:hAnsi="Book Antiqua"/>
        </w:rPr>
      </w:pPr>
    </w:p>
    <w:p w:rsidR="00EE4C46" w:rsidRPr="00C36DF2" w:rsidRDefault="00EE4C46">
      <w:pPr>
        <w:rPr>
          <w:rFonts w:ascii="Book Antiqua" w:hAnsi="Book Antiqua"/>
        </w:rPr>
      </w:pPr>
    </w:p>
    <w:sectPr w:rsidR="00EE4C46" w:rsidRPr="00C36DF2" w:rsidSect="004E4F7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TenLTStd-Roman">
    <w:altName w:val="Times New Roman"/>
    <w:panose1 w:val="00000000000000000000"/>
    <w:charset w:val="CD"/>
    <w:family w:val="auto"/>
    <w:notTrueType/>
    <w:pitch w:val="default"/>
    <w:sig w:usb0="00000001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heMixBold-Plai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-LightC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TenLTStd-Bold">
    <w:altName w:val="Times Ten LT Std Bold"/>
    <w:panose1 w:val="00000000000000000000"/>
    <w:charset w:val="CD"/>
    <w:family w:val="auto"/>
    <w:notTrueType/>
    <w:pitch w:val="default"/>
    <w:sig w:usb0="00000001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TenLTStd-Italic">
    <w:altName w:val="Times Ten LT Std Italic"/>
    <w:panose1 w:val="00000000000000000000"/>
    <w:charset w:val="CD"/>
    <w:family w:val="auto"/>
    <w:notTrueType/>
    <w:pitch w:val="default"/>
    <w:sig w:usb0="00000001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805BDD"/>
    <w:multiLevelType w:val="hybridMultilevel"/>
    <w:tmpl w:val="478C3B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55C12"/>
    <w:multiLevelType w:val="hybridMultilevel"/>
    <w:tmpl w:val="343A09F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76011D"/>
    <w:multiLevelType w:val="hybridMultilevel"/>
    <w:tmpl w:val="E44CC7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4C7ED4"/>
    <w:multiLevelType w:val="hybridMultilevel"/>
    <w:tmpl w:val="9D881B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D009BE"/>
    <w:multiLevelType w:val="hybridMultilevel"/>
    <w:tmpl w:val="C6BEDA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F620453"/>
    <w:multiLevelType w:val="hybridMultilevel"/>
    <w:tmpl w:val="039E22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6A0B46"/>
    <w:multiLevelType w:val="hybridMultilevel"/>
    <w:tmpl w:val="EF80B5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E16311"/>
    <w:multiLevelType w:val="hybridMultilevel"/>
    <w:tmpl w:val="5F50D9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7B0404"/>
    <w:multiLevelType w:val="hybridMultilevel"/>
    <w:tmpl w:val="689CC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130AA1"/>
    <w:multiLevelType w:val="hybridMultilevel"/>
    <w:tmpl w:val="F79265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684BEA"/>
    <w:multiLevelType w:val="hybridMultilevel"/>
    <w:tmpl w:val="08C0F2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894CA1"/>
    <w:multiLevelType w:val="hybridMultilevel"/>
    <w:tmpl w:val="F5348A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2C3733"/>
    <w:multiLevelType w:val="hybridMultilevel"/>
    <w:tmpl w:val="D340C0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8"/>
  </w:num>
  <w:num w:numId="5">
    <w:abstractNumId w:val="2"/>
  </w:num>
  <w:num w:numId="6">
    <w:abstractNumId w:val="7"/>
  </w:num>
  <w:num w:numId="7">
    <w:abstractNumId w:val="10"/>
  </w:num>
  <w:num w:numId="8">
    <w:abstractNumId w:val="1"/>
  </w:num>
  <w:num w:numId="9">
    <w:abstractNumId w:val="13"/>
  </w:num>
  <w:num w:numId="10">
    <w:abstractNumId w:val="6"/>
  </w:num>
  <w:num w:numId="11">
    <w:abstractNumId w:val="3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2"/>
  </w:num>
  <w:num w:numId="15">
    <w:abstractNumId w:val="1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160"/>
    <w:rsid w:val="00063160"/>
    <w:rsid w:val="000F3786"/>
    <w:rsid w:val="0011395A"/>
    <w:rsid w:val="00130DAF"/>
    <w:rsid w:val="001B763E"/>
    <w:rsid w:val="00227B0D"/>
    <w:rsid w:val="002303CD"/>
    <w:rsid w:val="00275B27"/>
    <w:rsid w:val="003E25B9"/>
    <w:rsid w:val="00407EC3"/>
    <w:rsid w:val="0043291C"/>
    <w:rsid w:val="004B6115"/>
    <w:rsid w:val="004E4F71"/>
    <w:rsid w:val="004F203E"/>
    <w:rsid w:val="00540EF1"/>
    <w:rsid w:val="005A146A"/>
    <w:rsid w:val="005B222B"/>
    <w:rsid w:val="005D197A"/>
    <w:rsid w:val="0060263A"/>
    <w:rsid w:val="006401CB"/>
    <w:rsid w:val="006F4E26"/>
    <w:rsid w:val="00704404"/>
    <w:rsid w:val="007627E8"/>
    <w:rsid w:val="007C59DB"/>
    <w:rsid w:val="008146BB"/>
    <w:rsid w:val="00831E54"/>
    <w:rsid w:val="00850E7C"/>
    <w:rsid w:val="00891416"/>
    <w:rsid w:val="008F11D3"/>
    <w:rsid w:val="00A35D4D"/>
    <w:rsid w:val="00B50690"/>
    <w:rsid w:val="00BD7837"/>
    <w:rsid w:val="00C06523"/>
    <w:rsid w:val="00C36DF2"/>
    <w:rsid w:val="00DF6888"/>
    <w:rsid w:val="00E011D5"/>
    <w:rsid w:val="00E4477E"/>
    <w:rsid w:val="00ED36EC"/>
    <w:rsid w:val="00EE4C46"/>
    <w:rsid w:val="00EE51AA"/>
    <w:rsid w:val="00EE7501"/>
    <w:rsid w:val="00F82926"/>
    <w:rsid w:val="00FC1F93"/>
    <w:rsid w:val="00FF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2BE86B-9173-4C3F-B4A1-2FE2CA896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63160"/>
    <w:pPr>
      <w:spacing w:after="200" w:line="276" w:lineRule="auto"/>
    </w:pPr>
    <w:rPr>
      <w:rFonts w:asciiTheme="minorHAnsi" w:hAnsiTheme="minorHAnsi"/>
      <w:sz w:val="22"/>
    </w:rPr>
  </w:style>
  <w:style w:type="paragraph" w:styleId="Titolo7">
    <w:name w:val="heading 7"/>
    <w:basedOn w:val="Normale"/>
    <w:next w:val="Normale"/>
    <w:link w:val="Titolo7Carattere"/>
    <w:qFormat/>
    <w:rsid w:val="00063160"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063160"/>
    <w:rPr>
      <w:rFonts w:ascii="Tahoma" w:eastAsia="Times New Roman" w:hAnsi="Tahoma" w:cs="Tahoma"/>
      <w:b/>
      <w:sz w:val="14"/>
      <w:szCs w:val="20"/>
      <w:lang w:eastAsia="zh-CN"/>
    </w:rPr>
  </w:style>
  <w:style w:type="table" w:styleId="Grigliatabella">
    <w:name w:val="Table Grid"/>
    <w:basedOn w:val="Tabellanormale"/>
    <w:uiPriority w:val="59"/>
    <w:rsid w:val="00063160"/>
    <w:pPr>
      <w:spacing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063160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ESERCIZI-TESTO">
    <w:name w:val="ESERCIZI-TESTO"/>
    <w:basedOn w:val="Normale"/>
    <w:uiPriority w:val="99"/>
    <w:rsid w:val="004E4F71"/>
    <w:pPr>
      <w:widowControl w:val="0"/>
      <w:tabs>
        <w:tab w:val="right" w:pos="300"/>
        <w:tab w:val="left" w:pos="480"/>
        <w:tab w:val="left" w:pos="720"/>
        <w:tab w:val="left" w:pos="2880"/>
        <w:tab w:val="left" w:pos="3240"/>
        <w:tab w:val="left" w:pos="4660"/>
        <w:tab w:val="left" w:pos="5040"/>
        <w:tab w:val="left" w:pos="540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TimesTenLTStd-Roman" w:eastAsia="Times New Roman" w:hAnsi="TimesTenLTStd-Roman" w:cs="TimesTenLTStd-Roman"/>
      <w:color w:val="000000"/>
      <w:sz w:val="20"/>
      <w:szCs w:val="20"/>
      <w:lang w:val="en-GB" w:eastAsia="it-IT"/>
    </w:rPr>
  </w:style>
  <w:style w:type="paragraph" w:customStyle="1" w:styleId="elenco">
    <w:name w:val="@ elenco"/>
    <w:basedOn w:val="ESERCIZI-TESTO"/>
    <w:uiPriority w:val="99"/>
    <w:rsid w:val="004E4F71"/>
    <w:pPr>
      <w:tabs>
        <w:tab w:val="clear" w:pos="300"/>
        <w:tab w:val="clear" w:pos="480"/>
        <w:tab w:val="clear" w:pos="720"/>
      </w:tabs>
      <w:spacing w:before="170"/>
      <w:ind w:left="227" w:hanging="22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12</Pages>
  <Words>3718</Words>
  <Characters>21198</Characters>
  <Application>Microsoft Office Word</Application>
  <DocSecurity>0</DocSecurity>
  <Lines>176</Lines>
  <Paragraphs>49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Mariangela Smiroldo</dc:creator>
  <cp:lastModifiedBy>Account Microsoft</cp:lastModifiedBy>
  <cp:revision>9</cp:revision>
  <dcterms:created xsi:type="dcterms:W3CDTF">2020-06-24T08:13:00Z</dcterms:created>
  <dcterms:modified xsi:type="dcterms:W3CDTF">2023-09-08T18:19:00Z</dcterms:modified>
</cp:coreProperties>
</file>